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DD3" w:rsidRPr="00600A17" w:rsidRDefault="00C45DD3" w:rsidP="00C45DD3">
      <w:pPr>
        <w:ind w:left="720" w:right="-1440"/>
        <w:rPr>
          <w:b/>
          <w:u w:val="single"/>
        </w:rPr>
      </w:pPr>
      <w:r>
        <w:rPr>
          <w:b/>
        </w:rPr>
        <w:t xml:space="preserve">.   </w:t>
      </w:r>
      <w:r w:rsidRPr="00600A17">
        <w:rPr>
          <w:b/>
          <w:u w:val="single"/>
        </w:rPr>
        <w:t>DISCIPLINE</w:t>
      </w:r>
    </w:p>
    <w:p w:rsidR="00C45DD3" w:rsidRPr="00600A17" w:rsidRDefault="00C45DD3" w:rsidP="00C45DD3">
      <w:pPr>
        <w:ind w:left="720" w:right="-1440"/>
        <w:rPr>
          <w:b/>
          <w:u w:val="single"/>
        </w:rPr>
      </w:pPr>
    </w:p>
    <w:p w:rsidR="00C45DD3" w:rsidRPr="00600A17" w:rsidRDefault="00C45DD3" w:rsidP="00C45DD3">
      <w:pPr>
        <w:numPr>
          <w:ilvl w:val="0"/>
          <w:numId w:val="4"/>
        </w:numPr>
        <w:ind w:right="-1440"/>
      </w:pPr>
      <w:r w:rsidRPr="00600A17">
        <w:t xml:space="preserve">Discipline is the </w:t>
      </w:r>
      <w:r w:rsidRPr="00600A17">
        <w:rPr>
          <w:b/>
          <w:u w:val="single"/>
        </w:rPr>
        <w:t>responsibility of the classroom teacher</w:t>
      </w:r>
      <w:r w:rsidRPr="00600A17">
        <w:t>. It is up to the teacher to set the policy  and tone</w:t>
      </w:r>
    </w:p>
    <w:p w:rsidR="00C45DD3" w:rsidRPr="00600A17" w:rsidRDefault="00C45DD3" w:rsidP="00C45DD3">
      <w:pPr>
        <w:ind w:left="720" w:right="-1440"/>
      </w:pPr>
      <w:proofErr w:type="gramStart"/>
      <w:r w:rsidRPr="00600A17">
        <w:t>for</w:t>
      </w:r>
      <w:proofErr w:type="gramEnd"/>
      <w:r w:rsidRPr="00600A17">
        <w:t xml:space="preserve"> the room. Based on </w:t>
      </w:r>
      <w:r w:rsidRPr="00600A17">
        <w:rPr>
          <w:b/>
          <w:u w:val="single"/>
        </w:rPr>
        <w:t>Positive Behavioral Interventions &amp; Supports (PBIS) guidelines</w:t>
      </w:r>
      <w:r w:rsidRPr="00600A17">
        <w:t xml:space="preserve">, the office is to be </w:t>
      </w:r>
    </w:p>
    <w:p w:rsidR="00C45DD3" w:rsidRPr="00600A17" w:rsidRDefault="00C45DD3" w:rsidP="00C45DD3">
      <w:pPr>
        <w:ind w:left="720" w:right="-1440"/>
        <w:rPr>
          <w:b/>
          <w:u w:val="single"/>
        </w:rPr>
      </w:pPr>
      <w:proofErr w:type="gramStart"/>
      <w:r w:rsidRPr="00600A17">
        <w:t>used</w:t>
      </w:r>
      <w:proofErr w:type="gramEnd"/>
      <w:r w:rsidRPr="00600A17">
        <w:t xml:space="preserve"> as the </w:t>
      </w:r>
      <w:r w:rsidRPr="00600A17">
        <w:rPr>
          <w:b/>
          <w:u w:val="single"/>
        </w:rPr>
        <w:t>last intervention.</w:t>
      </w:r>
      <w:r w:rsidRPr="00600A17">
        <w:t xml:space="preserve"> If you must send a child to the office, </w:t>
      </w:r>
      <w:r w:rsidRPr="00600A17">
        <w:rPr>
          <w:b/>
          <w:u w:val="single"/>
        </w:rPr>
        <w:t xml:space="preserve">do not send a child to the office </w:t>
      </w:r>
    </w:p>
    <w:p w:rsidR="00C45DD3" w:rsidRPr="00600A17" w:rsidRDefault="00C45DD3" w:rsidP="00C45DD3">
      <w:pPr>
        <w:ind w:left="720" w:right="-1440"/>
      </w:pPr>
      <w:proofErr w:type="gramStart"/>
      <w:r w:rsidRPr="00600A17">
        <w:rPr>
          <w:b/>
          <w:u w:val="single"/>
        </w:rPr>
        <w:t>without</w:t>
      </w:r>
      <w:proofErr w:type="gramEnd"/>
      <w:r w:rsidRPr="00600A17">
        <w:rPr>
          <w:b/>
          <w:u w:val="single"/>
        </w:rPr>
        <w:t xml:space="preserve"> a fully completed PowerSchool anecdotal form being submitted</w:t>
      </w:r>
      <w:r w:rsidRPr="00600A17">
        <w:t xml:space="preserve">. Place a strong emphasis on </w:t>
      </w:r>
    </w:p>
    <w:p w:rsidR="00C45DD3" w:rsidRPr="00600A17" w:rsidRDefault="00C45DD3" w:rsidP="00C45DD3">
      <w:pPr>
        <w:ind w:left="360" w:right="-1440"/>
      </w:pPr>
      <w:r w:rsidRPr="00600A17">
        <w:rPr>
          <w:b/>
        </w:rPr>
        <w:tab/>
      </w:r>
      <w:proofErr w:type="gramStart"/>
      <w:r w:rsidRPr="00600A17">
        <w:rPr>
          <w:b/>
          <w:u w:val="single"/>
        </w:rPr>
        <w:t>parental</w:t>
      </w:r>
      <w:proofErr w:type="gramEnd"/>
      <w:r w:rsidRPr="00600A17">
        <w:rPr>
          <w:b/>
          <w:u w:val="single"/>
        </w:rPr>
        <w:t xml:space="preserve"> contact</w:t>
      </w:r>
      <w:r w:rsidRPr="00600A17">
        <w:t xml:space="preserve">. It is too late in November and December to inform a parent about a disruptive or </w:t>
      </w:r>
    </w:p>
    <w:p w:rsidR="00C45DD3" w:rsidRPr="00600A17" w:rsidRDefault="00C45DD3" w:rsidP="00C45DD3">
      <w:pPr>
        <w:ind w:left="360" w:right="-1440"/>
      </w:pPr>
      <w:r w:rsidRPr="00600A17">
        <w:tab/>
      </w:r>
      <w:proofErr w:type="gramStart"/>
      <w:r w:rsidRPr="00600A17">
        <w:t>academically</w:t>
      </w:r>
      <w:proofErr w:type="gramEnd"/>
      <w:r w:rsidRPr="00600A17">
        <w:t xml:space="preserve"> struggling child. Start from the beginning of school to notify parents for both negative </w:t>
      </w:r>
    </w:p>
    <w:p w:rsidR="00C45DD3" w:rsidRPr="00600A17" w:rsidRDefault="00C45DD3" w:rsidP="00C45DD3">
      <w:pPr>
        <w:ind w:left="360" w:right="-1440"/>
      </w:pPr>
      <w:r w:rsidRPr="00600A17">
        <w:tab/>
      </w:r>
      <w:proofErr w:type="gramStart"/>
      <w:r w:rsidRPr="00600A17">
        <w:t>and</w:t>
      </w:r>
      <w:proofErr w:type="gramEnd"/>
      <w:r w:rsidRPr="00600A17">
        <w:t xml:space="preserve"> positive behaviors. </w:t>
      </w:r>
    </w:p>
    <w:p w:rsidR="00C45DD3" w:rsidRPr="00600A17" w:rsidRDefault="00C45DD3" w:rsidP="00C45DD3">
      <w:pPr>
        <w:numPr>
          <w:ilvl w:val="0"/>
          <w:numId w:val="4"/>
        </w:numPr>
        <w:ind w:right="-1440"/>
      </w:pPr>
      <w:r w:rsidRPr="00600A17">
        <w:t xml:space="preserve">You may want to begin the new school year by sending a </w:t>
      </w:r>
      <w:r w:rsidRPr="00600A17">
        <w:rPr>
          <w:b/>
          <w:u w:val="single"/>
        </w:rPr>
        <w:t>Welcome Letter</w:t>
      </w:r>
      <w:r w:rsidRPr="00600A17">
        <w:t xml:space="preserve"> to parents introducing </w:t>
      </w:r>
    </w:p>
    <w:p w:rsidR="00C45DD3" w:rsidRPr="00600A17" w:rsidRDefault="00C45DD3" w:rsidP="00C45DD3">
      <w:pPr>
        <w:ind w:left="720" w:right="-1440"/>
      </w:pPr>
      <w:proofErr w:type="gramStart"/>
      <w:r w:rsidRPr="00600A17">
        <w:t>yourself</w:t>
      </w:r>
      <w:proofErr w:type="gramEnd"/>
      <w:r w:rsidRPr="00600A17">
        <w:t xml:space="preserve"> and what the academic and behavioral expectations are for the students as well as, any specific </w:t>
      </w:r>
    </w:p>
    <w:p w:rsidR="00C45DD3" w:rsidRPr="00600A17" w:rsidRDefault="00C45DD3" w:rsidP="00C45DD3">
      <w:pPr>
        <w:ind w:left="720" w:right="-1440"/>
        <w:rPr>
          <w:b/>
          <w:i/>
        </w:rPr>
      </w:pPr>
      <w:proofErr w:type="gramStart"/>
      <w:r w:rsidRPr="00600A17">
        <w:t>school</w:t>
      </w:r>
      <w:proofErr w:type="gramEnd"/>
      <w:r w:rsidRPr="00600A17">
        <w:t xml:space="preserve"> supplies that students class may need. </w:t>
      </w:r>
      <w:r w:rsidRPr="00600A17">
        <w:rPr>
          <w:b/>
          <w:i/>
        </w:rPr>
        <w:t xml:space="preserve">No products which are intended to clean, deodorize, </w:t>
      </w:r>
    </w:p>
    <w:p w:rsidR="00C45DD3" w:rsidRPr="00600A17" w:rsidRDefault="00C45DD3" w:rsidP="00C45DD3">
      <w:pPr>
        <w:ind w:left="720" w:right="-1440"/>
      </w:pPr>
      <w:proofErr w:type="gramStart"/>
      <w:r w:rsidRPr="00600A17">
        <w:rPr>
          <w:b/>
          <w:i/>
        </w:rPr>
        <w:t>sanitize</w:t>
      </w:r>
      <w:proofErr w:type="gramEnd"/>
      <w:r w:rsidRPr="00600A17">
        <w:rPr>
          <w:b/>
          <w:i/>
        </w:rPr>
        <w:t xml:space="preserve"> or disinfect should be brought in by staff, students, or parents</w:t>
      </w:r>
      <w:r w:rsidRPr="00600A17">
        <w:t>.</w:t>
      </w:r>
    </w:p>
    <w:p w:rsidR="00C45DD3" w:rsidRPr="00600A17" w:rsidRDefault="00C45DD3" w:rsidP="00C45DD3">
      <w:pPr>
        <w:numPr>
          <w:ilvl w:val="0"/>
          <w:numId w:val="4"/>
        </w:numPr>
        <w:ind w:right="-1440"/>
      </w:pPr>
      <w:r w:rsidRPr="00600A17">
        <w:t xml:space="preserve">Always seek the support of parents. Student success depends on parental support. </w:t>
      </w:r>
      <w:r w:rsidRPr="00600A17">
        <w:rPr>
          <w:u w:val="single"/>
        </w:rPr>
        <w:t xml:space="preserve">If you demand </w:t>
      </w:r>
    </w:p>
    <w:p w:rsidR="00C45DD3" w:rsidRPr="00600A17" w:rsidRDefault="00C45DD3" w:rsidP="00C45DD3">
      <w:pPr>
        <w:ind w:left="720" w:right="-1440"/>
        <w:rPr>
          <w:b/>
        </w:rPr>
      </w:pPr>
      <w:proofErr w:type="gramStart"/>
      <w:r w:rsidRPr="00600A17">
        <w:rPr>
          <w:u w:val="single"/>
        </w:rPr>
        <w:t>and</w:t>
      </w:r>
      <w:proofErr w:type="gramEnd"/>
      <w:r w:rsidRPr="00600A17">
        <w:rPr>
          <w:u w:val="single"/>
        </w:rPr>
        <w:t xml:space="preserve"> set high expectations for your students, it will be yours.</w:t>
      </w:r>
      <w:r w:rsidRPr="00600A17">
        <w:t xml:space="preserve"> </w:t>
      </w:r>
      <w:r w:rsidRPr="00600A17">
        <w:rPr>
          <w:b/>
        </w:rPr>
        <w:t xml:space="preserve">Discipline should be based on </w:t>
      </w:r>
      <w:r w:rsidRPr="00600A17">
        <w:rPr>
          <w:b/>
          <w:u w:val="single"/>
        </w:rPr>
        <w:t>fairness,</w:t>
      </w:r>
      <w:r w:rsidRPr="00600A17">
        <w:rPr>
          <w:b/>
        </w:rPr>
        <w:t xml:space="preserve"> </w:t>
      </w:r>
    </w:p>
    <w:p w:rsidR="00C45DD3" w:rsidRPr="00600A17" w:rsidRDefault="00C45DD3" w:rsidP="00C45DD3">
      <w:pPr>
        <w:ind w:left="720" w:right="-1440"/>
      </w:pPr>
      <w:proofErr w:type="gramStart"/>
      <w:r w:rsidRPr="00600A17">
        <w:rPr>
          <w:b/>
          <w:u w:val="single"/>
        </w:rPr>
        <w:t>firmness</w:t>
      </w:r>
      <w:proofErr w:type="gramEnd"/>
      <w:r w:rsidRPr="00600A17">
        <w:rPr>
          <w:b/>
        </w:rPr>
        <w:t xml:space="preserve">, and </w:t>
      </w:r>
      <w:r w:rsidRPr="00600A17">
        <w:rPr>
          <w:b/>
          <w:u w:val="single"/>
        </w:rPr>
        <w:t>consistency.</w:t>
      </w:r>
      <w:r w:rsidRPr="00600A17">
        <w:t xml:space="preserve">  </w:t>
      </w:r>
      <w:r w:rsidRPr="00600A17">
        <w:rPr>
          <w:u w:val="single"/>
        </w:rPr>
        <w:t>This is a team/cluster effort.</w:t>
      </w:r>
      <w:r w:rsidRPr="00600A17">
        <w:t xml:space="preserve"> If everyone works together, incidents will be </w:t>
      </w:r>
    </w:p>
    <w:p w:rsidR="00C45DD3" w:rsidRPr="00600A17" w:rsidRDefault="00C45DD3" w:rsidP="00C45DD3">
      <w:pPr>
        <w:ind w:left="720" w:right="-1440"/>
      </w:pPr>
      <w:proofErr w:type="gramStart"/>
      <w:r w:rsidRPr="00600A17">
        <w:t>minimal</w:t>
      </w:r>
      <w:proofErr w:type="gramEnd"/>
      <w:r w:rsidRPr="00600A17">
        <w:t>.</w:t>
      </w:r>
    </w:p>
    <w:p w:rsidR="00C45DD3" w:rsidRPr="00600A17" w:rsidRDefault="00C45DD3" w:rsidP="00C45DD3">
      <w:pPr>
        <w:ind w:left="720" w:right="-1440"/>
        <w:rPr>
          <w:b/>
        </w:rPr>
      </w:pPr>
    </w:p>
    <w:p w:rsidR="00C45DD3" w:rsidRPr="00600A17" w:rsidRDefault="00C45DD3" w:rsidP="00C45DD3">
      <w:pPr>
        <w:ind w:left="720" w:right="-1440"/>
      </w:pPr>
      <w:r w:rsidRPr="00600A17">
        <w:rPr>
          <w:b/>
        </w:rPr>
        <w:t>Please implement the following:</w:t>
      </w:r>
    </w:p>
    <w:p w:rsidR="00C45DD3" w:rsidRPr="00600A17" w:rsidRDefault="00C45DD3" w:rsidP="00C45DD3">
      <w:pPr>
        <w:numPr>
          <w:ilvl w:val="0"/>
          <w:numId w:val="1"/>
        </w:numPr>
        <w:ind w:right="-1440"/>
        <w:rPr>
          <w:b/>
          <w:u w:val="single"/>
        </w:rPr>
      </w:pPr>
      <w:r w:rsidRPr="00600A17">
        <w:t>Contact parents immediately about your concerns.</w:t>
      </w:r>
    </w:p>
    <w:p w:rsidR="00C45DD3" w:rsidRPr="00600A17" w:rsidRDefault="00C45DD3" w:rsidP="00C45DD3">
      <w:pPr>
        <w:numPr>
          <w:ilvl w:val="0"/>
          <w:numId w:val="1"/>
        </w:numPr>
        <w:ind w:right="-1440"/>
        <w:rPr>
          <w:b/>
          <w:u w:val="single"/>
        </w:rPr>
      </w:pPr>
      <w:r w:rsidRPr="00600A17">
        <w:t>Let students know your concerns and how they can improve.</w:t>
      </w:r>
    </w:p>
    <w:p w:rsidR="00C45DD3" w:rsidRPr="00600A17" w:rsidRDefault="00C45DD3" w:rsidP="00C45DD3">
      <w:pPr>
        <w:numPr>
          <w:ilvl w:val="0"/>
          <w:numId w:val="1"/>
        </w:numPr>
        <w:ind w:right="-1440"/>
      </w:pPr>
      <w:r w:rsidRPr="00600A17">
        <w:t>If it is a continual problem, refer to support personnel (i.e. guidance, social workers, etc.)</w:t>
      </w:r>
    </w:p>
    <w:p w:rsidR="00C45DD3" w:rsidRPr="00600A17" w:rsidRDefault="00C45DD3" w:rsidP="00C45DD3">
      <w:pPr>
        <w:numPr>
          <w:ilvl w:val="0"/>
          <w:numId w:val="1"/>
        </w:numPr>
        <w:ind w:right="-1440"/>
      </w:pPr>
      <w:r w:rsidRPr="00600A17">
        <w:t xml:space="preserve">Students </w:t>
      </w:r>
      <w:r w:rsidRPr="00600A17">
        <w:rPr>
          <w:b/>
          <w:u w:val="single"/>
        </w:rPr>
        <w:t>suspended 3 or more times</w:t>
      </w:r>
      <w:r w:rsidRPr="00600A17">
        <w:t xml:space="preserve"> should have an S</w:t>
      </w:r>
      <w:r>
        <w:t>RBI</w:t>
      </w:r>
      <w:r w:rsidRPr="00600A17">
        <w:t xml:space="preserve"> referral.</w:t>
      </w:r>
    </w:p>
    <w:p w:rsidR="00C45DD3" w:rsidRPr="00600A17" w:rsidRDefault="00C45DD3" w:rsidP="00C45DD3">
      <w:pPr>
        <w:ind w:right="-1440"/>
        <w:rPr>
          <w:b/>
          <w:u w:val="single"/>
        </w:rPr>
      </w:pPr>
    </w:p>
    <w:p w:rsidR="00C45DD3" w:rsidRPr="00600A17" w:rsidRDefault="00C45DD3" w:rsidP="00C45DD3">
      <w:pPr>
        <w:ind w:left="720" w:right="-1440"/>
        <w:rPr>
          <w:b/>
          <w:i/>
          <w:u w:val="single"/>
        </w:rPr>
      </w:pPr>
      <w:r w:rsidRPr="00DE5E5E">
        <w:rPr>
          <w:b/>
        </w:rPr>
        <w:t>XIX</w:t>
      </w:r>
      <w:proofErr w:type="gramStart"/>
      <w:r w:rsidRPr="00DE5E5E">
        <w:rPr>
          <w:b/>
        </w:rPr>
        <w:t>.</w:t>
      </w:r>
      <w:r w:rsidRPr="00863191">
        <w:rPr>
          <w:b/>
        </w:rPr>
        <w:t xml:space="preserve">  </w:t>
      </w:r>
      <w:r w:rsidRPr="00600A17">
        <w:rPr>
          <w:b/>
          <w:u w:val="single"/>
        </w:rPr>
        <w:t>Positive</w:t>
      </w:r>
      <w:proofErr w:type="gramEnd"/>
      <w:r w:rsidRPr="00600A17">
        <w:rPr>
          <w:b/>
          <w:u w:val="single"/>
        </w:rPr>
        <w:t xml:space="preserve"> Behavioral Interventions &amp; Supports (PBIS)</w:t>
      </w:r>
      <w:r w:rsidRPr="00600A17">
        <w:rPr>
          <w:b/>
        </w:rPr>
        <w:t xml:space="preserve"> – </w:t>
      </w:r>
      <w:r w:rsidRPr="00600A17">
        <w:rPr>
          <w:b/>
          <w:i/>
        </w:rPr>
        <w:t xml:space="preserve">The goal of PBIS is create </w:t>
      </w:r>
      <w:r w:rsidRPr="00600A17">
        <w:rPr>
          <w:b/>
          <w:i/>
          <w:u w:val="single"/>
        </w:rPr>
        <w:t xml:space="preserve">a proactive not </w:t>
      </w:r>
    </w:p>
    <w:p w:rsidR="00C45DD3" w:rsidRPr="00600A17" w:rsidRDefault="00C45DD3" w:rsidP="00C45DD3">
      <w:pPr>
        <w:ind w:left="360" w:right="-1440"/>
        <w:rPr>
          <w:b/>
          <w:i/>
          <w:u w:val="single"/>
        </w:rPr>
      </w:pPr>
      <w:r w:rsidRPr="00600A17">
        <w:rPr>
          <w:b/>
          <w:i/>
        </w:rPr>
        <w:t xml:space="preserve">           </w:t>
      </w:r>
      <w:proofErr w:type="gramStart"/>
      <w:r w:rsidRPr="00600A17">
        <w:rPr>
          <w:b/>
          <w:i/>
          <w:u w:val="single"/>
        </w:rPr>
        <w:t>reactive</w:t>
      </w:r>
      <w:proofErr w:type="gramEnd"/>
      <w:r w:rsidRPr="00600A17">
        <w:rPr>
          <w:b/>
          <w:i/>
        </w:rPr>
        <w:t xml:space="preserve"> school environment. PBIS expectations are:</w:t>
      </w:r>
    </w:p>
    <w:p w:rsidR="00C45DD3" w:rsidRPr="00600A17" w:rsidRDefault="00C45DD3" w:rsidP="00C45DD3">
      <w:pPr>
        <w:ind w:left="1440" w:right="-1440"/>
        <w:rPr>
          <w:b/>
        </w:rPr>
      </w:pPr>
    </w:p>
    <w:p w:rsidR="00C45DD3" w:rsidRPr="00600A17" w:rsidRDefault="00C45DD3" w:rsidP="00C45DD3">
      <w:pPr>
        <w:ind w:left="1440" w:right="-1440"/>
        <w:rPr>
          <w:b/>
        </w:rPr>
      </w:pPr>
      <w:r w:rsidRPr="00600A17">
        <w:rPr>
          <w:b/>
        </w:rPr>
        <w:t xml:space="preserve">               BE </w:t>
      </w:r>
      <w:r>
        <w:rPr>
          <w:b/>
        </w:rPr>
        <w:t>RESPONSIBLE - BE RESPECTFUL - BE SAFE</w:t>
      </w:r>
      <w:r w:rsidRPr="00600A17">
        <w:rPr>
          <w:b/>
        </w:rPr>
        <w:t xml:space="preserve"> – BE PROUD. </w:t>
      </w:r>
    </w:p>
    <w:p w:rsidR="00C45DD3" w:rsidRPr="00600A17" w:rsidRDefault="00C45DD3" w:rsidP="00C45DD3">
      <w:pPr>
        <w:ind w:left="1440" w:right="-1440"/>
        <w:rPr>
          <w:b/>
        </w:rPr>
      </w:pPr>
    </w:p>
    <w:p w:rsidR="00C45DD3" w:rsidRPr="00600A17" w:rsidRDefault="00C45DD3" w:rsidP="00C45DD3">
      <w:pPr>
        <w:ind w:right="-1440"/>
      </w:pPr>
      <w:r w:rsidRPr="00600A17">
        <w:t xml:space="preserve">            Listed below are the procedures suggested for disciplinary actions outlined in the PBIS action plan:</w:t>
      </w:r>
    </w:p>
    <w:p w:rsidR="00C45DD3" w:rsidRPr="00600A17" w:rsidRDefault="00C45DD3" w:rsidP="00C45DD3">
      <w:pPr>
        <w:ind w:left="1440" w:right="-1440"/>
        <w:rPr>
          <w:b/>
        </w:rPr>
      </w:pPr>
    </w:p>
    <w:p w:rsidR="00C45DD3" w:rsidRPr="00600A17" w:rsidRDefault="00C45DD3" w:rsidP="00C45DD3">
      <w:pPr>
        <w:ind w:left="720" w:right="-1440"/>
        <w:rPr>
          <w:b/>
        </w:rPr>
      </w:pPr>
      <w:proofErr w:type="gramStart"/>
      <w:r w:rsidRPr="00600A17">
        <w:rPr>
          <w:b/>
        </w:rPr>
        <w:t>a.  For</w:t>
      </w:r>
      <w:proofErr w:type="gramEnd"/>
      <w:r w:rsidRPr="00600A17">
        <w:rPr>
          <w:b/>
        </w:rPr>
        <w:t xml:space="preserve"> minor offense: </w:t>
      </w:r>
      <w:r>
        <w:t>see PBIS matrix for procedures</w:t>
      </w:r>
    </w:p>
    <w:p w:rsidR="00C45DD3" w:rsidRPr="00600A17" w:rsidRDefault="00C45DD3" w:rsidP="00C45DD3">
      <w:pPr>
        <w:ind w:left="720" w:right="-1440"/>
        <w:rPr>
          <w:b/>
        </w:rPr>
      </w:pPr>
      <w:proofErr w:type="gramStart"/>
      <w:r w:rsidRPr="00600A17">
        <w:rPr>
          <w:b/>
        </w:rPr>
        <w:t>b.  For</w:t>
      </w:r>
      <w:proofErr w:type="gramEnd"/>
      <w:r w:rsidRPr="00600A17">
        <w:rPr>
          <w:b/>
        </w:rPr>
        <w:t xml:space="preserve"> major offenses: </w:t>
      </w:r>
      <w:r>
        <w:t>see PBIS matrix for procedures</w:t>
      </w:r>
    </w:p>
    <w:p w:rsidR="00C45DD3" w:rsidRPr="00600A17" w:rsidRDefault="00C45DD3" w:rsidP="00C45DD3">
      <w:pPr>
        <w:ind w:left="720" w:right="-1440"/>
        <w:rPr>
          <w:b/>
        </w:rPr>
      </w:pPr>
      <w:proofErr w:type="gramStart"/>
      <w:r w:rsidRPr="00600A17">
        <w:rPr>
          <w:b/>
        </w:rPr>
        <w:t>c</w:t>
      </w:r>
      <w:proofErr w:type="gramEnd"/>
      <w:r w:rsidRPr="00600A17">
        <w:rPr>
          <w:b/>
        </w:rPr>
        <w:t xml:space="preserve">.   For district policy offenses: </w:t>
      </w:r>
      <w:r>
        <w:t>see PBIS matrix for procedures</w:t>
      </w:r>
    </w:p>
    <w:p w:rsidR="00C45DD3" w:rsidRPr="00600A17" w:rsidRDefault="00C45DD3" w:rsidP="00C45DD3">
      <w:pPr>
        <w:ind w:left="2880" w:right="-1440"/>
        <w:rPr>
          <w:b/>
        </w:rPr>
      </w:pPr>
    </w:p>
    <w:p w:rsidR="00C45DD3" w:rsidRPr="00600A17" w:rsidRDefault="00C45DD3" w:rsidP="00C45DD3">
      <w:pPr>
        <w:ind w:left="720" w:right="-1440" w:firstLine="720"/>
        <w:rPr>
          <w:b/>
          <w:u w:val="single"/>
        </w:rPr>
      </w:pPr>
      <w:r w:rsidRPr="00600A17">
        <w:rPr>
          <w:b/>
          <w:u w:val="single"/>
        </w:rPr>
        <w:t>PBIS Minor Offenses – To Be Handled in the Classroom</w:t>
      </w:r>
    </w:p>
    <w:p w:rsidR="00C45DD3" w:rsidRPr="00600A17" w:rsidRDefault="00C45DD3" w:rsidP="00C45DD3">
      <w:pPr>
        <w:ind w:left="1440" w:right="-1440"/>
      </w:pPr>
      <w:r w:rsidRPr="00600A17">
        <w:t>101- Pranks endangering persons</w:t>
      </w:r>
    </w:p>
    <w:p w:rsidR="00C45DD3" w:rsidRPr="00600A17" w:rsidRDefault="00C45DD3" w:rsidP="00C45DD3">
      <w:pPr>
        <w:ind w:left="1440" w:right="-1440"/>
      </w:pPr>
      <w:r w:rsidRPr="00600A17">
        <w:t>102- Throw objects</w:t>
      </w:r>
    </w:p>
    <w:p w:rsidR="00C45DD3" w:rsidRPr="00600A17" w:rsidRDefault="00C45DD3" w:rsidP="00C45DD3">
      <w:pPr>
        <w:ind w:left="1440" w:right="-1440"/>
      </w:pPr>
      <w:r w:rsidRPr="00600A17">
        <w:t>104- Refuse to ID</w:t>
      </w:r>
    </w:p>
    <w:p w:rsidR="00C45DD3" w:rsidRPr="00600A17" w:rsidRDefault="00C45DD3" w:rsidP="00C45DD3">
      <w:pPr>
        <w:ind w:left="1440" w:right="-1440"/>
      </w:pPr>
      <w:r w:rsidRPr="00600A17">
        <w:t>105- Turn off lights</w:t>
      </w:r>
    </w:p>
    <w:p w:rsidR="00C45DD3" w:rsidRPr="00600A17" w:rsidRDefault="00C45DD3" w:rsidP="00C45DD3">
      <w:pPr>
        <w:ind w:left="1440" w:right="-1440"/>
      </w:pPr>
      <w:r w:rsidRPr="00600A17">
        <w:t>106- In class without permission</w:t>
      </w:r>
    </w:p>
    <w:p w:rsidR="00C45DD3" w:rsidRPr="00600A17" w:rsidRDefault="00C45DD3" w:rsidP="00C45DD3">
      <w:pPr>
        <w:ind w:left="1440" w:right="-1440"/>
      </w:pPr>
      <w:r w:rsidRPr="00600A17">
        <w:t>107- Vulgar Language</w:t>
      </w:r>
    </w:p>
    <w:p w:rsidR="00C45DD3" w:rsidRPr="00600A17" w:rsidRDefault="00C45DD3" w:rsidP="00C45DD3">
      <w:pPr>
        <w:ind w:left="1440" w:right="-1440"/>
      </w:pPr>
      <w:r w:rsidRPr="00600A17">
        <w:t>108- Obstruct flow in corridors</w:t>
      </w:r>
    </w:p>
    <w:p w:rsidR="00C45DD3" w:rsidRPr="00600A17" w:rsidRDefault="00C45DD3" w:rsidP="00C45DD3">
      <w:pPr>
        <w:ind w:left="1440" w:right="-1440"/>
      </w:pPr>
      <w:r w:rsidRPr="00600A17">
        <w:t>109- Disrupt class</w:t>
      </w:r>
    </w:p>
    <w:p w:rsidR="00C45DD3" w:rsidRPr="00600A17" w:rsidRDefault="00C45DD3" w:rsidP="00C45DD3">
      <w:pPr>
        <w:ind w:left="1440" w:right="-1440"/>
      </w:pPr>
      <w:r w:rsidRPr="00600A17">
        <w:t>110- Inappropriate affection</w:t>
      </w:r>
    </w:p>
    <w:p w:rsidR="00C45DD3" w:rsidRPr="00600A17" w:rsidRDefault="00C45DD3" w:rsidP="00C45DD3">
      <w:pPr>
        <w:ind w:left="1440" w:right="-1440"/>
      </w:pPr>
      <w:r w:rsidRPr="00600A17">
        <w:t>111- Dress code violation</w:t>
      </w:r>
    </w:p>
    <w:p w:rsidR="00C45DD3" w:rsidRPr="00600A17" w:rsidRDefault="00C45DD3" w:rsidP="00C45DD3">
      <w:pPr>
        <w:ind w:left="1440" w:right="-1440"/>
      </w:pPr>
      <w:r w:rsidRPr="00600A17">
        <w:t>112- Obscene behavior</w:t>
      </w:r>
    </w:p>
    <w:p w:rsidR="00C45DD3" w:rsidRPr="00600A17" w:rsidRDefault="00C45DD3" w:rsidP="00C45DD3">
      <w:pPr>
        <w:ind w:left="1440" w:right="-1440"/>
      </w:pPr>
      <w:r w:rsidRPr="00600A17">
        <w:t>113- Obscene gestures</w:t>
      </w:r>
    </w:p>
    <w:p w:rsidR="00C45DD3" w:rsidRPr="00600A17" w:rsidRDefault="00C45DD3" w:rsidP="00C45DD3">
      <w:pPr>
        <w:ind w:left="1440" w:right="-1440"/>
      </w:pPr>
      <w:r w:rsidRPr="00600A17">
        <w:t>114- Obscene written messages</w:t>
      </w:r>
    </w:p>
    <w:p w:rsidR="00C45DD3" w:rsidRPr="00600A17" w:rsidRDefault="00C45DD3" w:rsidP="00C45DD3">
      <w:pPr>
        <w:ind w:left="1440" w:right="-1440"/>
      </w:pPr>
      <w:r w:rsidRPr="00600A17">
        <w:t>116- Attendance policy</w:t>
      </w:r>
    </w:p>
    <w:p w:rsidR="00C45DD3" w:rsidRPr="00600A17" w:rsidRDefault="00C45DD3" w:rsidP="00C45DD3">
      <w:pPr>
        <w:ind w:left="1440" w:right="-1440"/>
      </w:pPr>
      <w:r w:rsidRPr="00600A17">
        <w:t>117- Forgery</w:t>
      </w:r>
    </w:p>
    <w:p w:rsidR="00C45DD3" w:rsidRPr="00600A17" w:rsidRDefault="00C45DD3" w:rsidP="00C45DD3">
      <w:pPr>
        <w:ind w:left="1440" w:right="-1440"/>
      </w:pPr>
      <w:r w:rsidRPr="00600A17">
        <w:lastRenderedPageBreak/>
        <w:t>118- Truancy</w:t>
      </w:r>
    </w:p>
    <w:p w:rsidR="00C45DD3" w:rsidRPr="00600A17" w:rsidRDefault="00C45DD3" w:rsidP="00C45DD3">
      <w:pPr>
        <w:ind w:left="1440" w:right="-1440"/>
      </w:pPr>
      <w:r w:rsidRPr="00600A17">
        <w:t>119- Verbal altercation</w:t>
      </w:r>
    </w:p>
    <w:p w:rsidR="00C45DD3" w:rsidRPr="00600A17" w:rsidRDefault="00C45DD3" w:rsidP="00C45DD3">
      <w:pPr>
        <w:ind w:left="1440" w:right="-1440"/>
      </w:pPr>
      <w:r w:rsidRPr="00600A17">
        <w:t>202- Defy request</w:t>
      </w:r>
    </w:p>
    <w:p w:rsidR="00C45DD3" w:rsidRPr="00600A17" w:rsidRDefault="00C45DD3" w:rsidP="00C45DD3">
      <w:pPr>
        <w:ind w:left="1440" w:right="-1440"/>
      </w:pPr>
      <w:r w:rsidRPr="00600A17">
        <w:t>204- Force unwilling</w:t>
      </w:r>
    </w:p>
    <w:p w:rsidR="00C45DD3" w:rsidRPr="00600A17" w:rsidRDefault="00C45DD3" w:rsidP="00C45DD3">
      <w:pPr>
        <w:ind w:left="1440" w:right="-1440"/>
      </w:pPr>
      <w:r w:rsidRPr="00600A17">
        <w:t>205- Disrupt educational process</w:t>
      </w:r>
    </w:p>
    <w:p w:rsidR="00C45DD3" w:rsidRPr="00600A17" w:rsidRDefault="00C45DD3" w:rsidP="00C45DD3">
      <w:pPr>
        <w:ind w:left="1440" w:right="-1440"/>
      </w:pPr>
      <w:r w:rsidRPr="00600A17">
        <w:t>208- Emergency evacuation violation</w:t>
      </w:r>
    </w:p>
    <w:p w:rsidR="00C45DD3" w:rsidRPr="00600A17" w:rsidRDefault="00C45DD3" w:rsidP="00C45DD3">
      <w:pPr>
        <w:ind w:left="1440" w:right="-1440"/>
      </w:pPr>
      <w:r w:rsidRPr="00600A17">
        <w:t>214- Pager/cell phone violation</w:t>
      </w:r>
    </w:p>
    <w:p w:rsidR="00C45DD3" w:rsidRPr="00600A17" w:rsidRDefault="00C45DD3" w:rsidP="00C45DD3">
      <w:pPr>
        <w:ind w:left="1440" w:right="-1440"/>
      </w:pPr>
      <w:r w:rsidRPr="00600A17">
        <w:t>216- Deface</w:t>
      </w:r>
    </w:p>
    <w:p w:rsidR="00C45DD3" w:rsidRPr="00600A17" w:rsidRDefault="00C45DD3" w:rsidP="00C45DD3">
      <w:pPr>
        <w:ind w:left="1440" w:right="-1440"/>
      </w:pPr>
      <w:r w:rsidRPr="00600A17">
        <w:t>218- Insubordination</w:t>
      </w:r>
    </w:p>
    <w:p w:rsidR="00C45DD3" w:rsidRPr="00600A17" w:rsidRDefault="00C45DD3" w:rsidP="00C45DD3">
      <w:pPr>
        <w:ind w:left="1440" w:right="-1440"/>
      </w:pPr>
      <w:r w:rsidRPr="00600A17">
        <w:t>402- Excessive Tardiness</w:t>
      </w:r>
    </w:p>
    <w:p w:rsidR="00C45DD3" w:rsidRPr="00600A17" w:rsidRDefault="00C45DD3" w:rsidP="00C45DD3">
      <w:pPr>
        <w:ind w:left="1440" w:right="-1440"/>
      </w:pPr>
      <w:r w:rsidRPr="00600A17">
        <w:t>404- Cheating</w:t>
      </w:r>
    </w:p>
    <w:p w:rsidR="00C45DD3" w:rsidRPr="00600A17" w:rsidRDefault="00C45DD3" w:rsidP="00C45DD3">
      <w:pPr>
        <w:ind w:left="1440" w:right="-1440"/>
      </w:pPr>
    </w:p>
    <w:p w:rsidR="00C45DD3" w:rsidRPr="00600A17" w:rsidRDefault="00C45DD3" w:rsidP="00C45DD3">
      <w:pPr>
        <w:ind w:left="1440" w:right="-1440"/>
        <w:rPr>
          <w:b/>
        </w:rPr>
      </w:pPr>
      <w:r w:rsidRPr="00600A17">
        <w:rPr>
          <w:b/>
        </w:rPr>
        <w:t>Procedure:</w:t>
      </w:r>
      <w:r>
        <w:rPr>
          <w:b/>
        </w:rPr>
        <w:t xml:space="preserve"> See PBIS action plan for procedures</w:t>
      </w:r>
    </w:p>
    <w:p w:rsidR="00C45DD3" w:rsidRPr="00600A17" w:rsidRDefault="00C45DD3" w:rsidP="00C45DD3">
      <w:pPr>
        <w:ind w:right="-1440"/>
      </w:pPr>
    </w:p>
    <w:p w:rsidR="00C45DD3" w:rsidRPr="00600A17" w:rsidRDefault="00C45DD3" w:rsidP="00C45DD3">
      <w:pPr>
        <w:ind w:left="720" w:right="-1440"/>
        <w:rPr>
          <w:b/>
        </w:rPr>
      </w:pPr>
      <w:r>
        <w:rPr>
          <w:b/>
        </w:rPr>
        <w:t xml:space="preserve">XX. </w:t>
      </w:r>
      <w:r w:rsidRPr="00600A17">
        <w:rPr>
          <w:b/>
        </w:rPr>
        <w:t xml:space="preserve">Listed below are the procedures for disciplinary action, after you have followed the guidelines of </w:t>
      </w:r>
    </w:p>
    <w:p w:rsidR="00C45DD3" w:rsidRPr="00600A17" w:rsidRDefault="00C45DD3" w:rsidP="00C45DD3">
      <w:pPr>
        <w:ind w:left="360" w:right="-1440"/>
        <w:rPr>
          <w:b/>
        </w:rPr>
      </w:pPr>
      <w:r w:rsidRPr="00600A17">
        <w:rPr>
          <w:b/>
        </w:rPr>
        <w:t xml:space="preserve">            PBIS within the confines of your room.</w:t>
      </w:r>
    </w:p>
    <w:p w:rsidR="00C45DD3" w:rsidRPr="00600A17" w:rsidRDefault="00C45DD3" w:rsidP="00C45DD3">
      <w:pPr>
        <w:numPr>
          <w:ilvl w:val="0"/>
          <w:numId w:val="2"/>
        </w:numPr>
        <w:ind w:left="1260" w:right="-1440"/>
        <w:rPr>
          <w:b/>
        </w:rPr>
      </w:pPr>
      <w:r w:rsidRPr="00600A17">
        <w:t>You have informed the home of this problem (If this has been an ongoing problem).</w:t>
      </w:r>
    </w:p>
    <w:p w:rsidR="00C45DD3" w:rsidRPr="00600A17" w:rsidRDefault="00C45DD3" w:rsidP="00C45DD3">
      <w:pPr>
        <w:numPr>
          <w:ilvl w:val="0"/>
          <w:numId w:val="2"/>
        </w:numPr>
        <w:ind w:left="1260" w:right="-1440"/>
        <w:rPr>
          <w:b/>
        </w:rPr>
      </w:pPr>
      <w:r w:rsidRPr="00600A17">
        <w:t>You have informed the office that the child is coming to the office.</w:t>
      </w:r>
    </w:p>
    <w:p w:rsidR="00C45DD3" w:rsidRPr="00600A17" w:rsidRDefault="00C45DD3" w:rsidP="00C45DD3">
      <w:pPr>
        <w:numPr>
          <w:ilvl w:val="0"/>
          <w:numId w:val="2"/>
        </w:numPr>
        <w:ind w:left="1260" w:right="-1440"/>
        <w:rPr>
          <w:b/>
        </w:rPr>
      </w:pPr>
      <w:r w:rsidRPr="00600A17">
        <w:t xml:space="preserve">You have </w:t>
      </w:r>
      <w:r w:rsidRPr="00600A17">
        <w:rPr>
          <w:u w:val="single"/>
        </w:rPr>
        <w:t>FULLY COMPLETED</w:t>
      </w:r>
      <w:r w:rsidRPr="00600A17">
        <w:t xml:space="preserve"> an anecdotal behavior form on </w:t>
      </w:r>
      <w:r w:rsidRPr="00600A17">
        <w:rPr>
          <w:u w:val="single"/>
        </w:rPr>
        <w:t xml:space="preserve">POWERSCHOOL </w:t>
      </w:r>
      <w:r w:rsidRPr="00600A17">
        <w:t>explaining the</w:t>
      </w:r>
    </w:p>
    <w:p w:rsidR="00C45DD3" w:rsidRPr="00600A17" w:rsidRDefault="00C45DD3" w:rsidP="00C45DD3">
      <w:pPr>
        <w:ind w:left="900" w:right="-1440"/>
        <w:rPr>
          <w:b/>
        </w:rPr>
      </w:pPr>
      <w:r w:rsidRPr="00600A17">
        <w:t xml:space="preserve">       </w:t>
      </w:r>
      <w:proofErr w:type="gramStart"/>
      <w:r w:rsidRPr="00600A17">
        <w:t>problem</w:t>
      </w:r>
      <w:proofErr w:type="gramEnd"/>
      <w:r w:rsidRPr="00600A17">
        <w:t xml:space="preserve">. </w:t>
      </w:r>
      <w:r w:rsidRPr="00600A17">
        <w:rPr>
          <w:b/>
        </w:rPr>
        <w:t xml:space="preserve">Any child who doesn’t have a completed PowerSchool anecdotal will be sent back to </w:t>
      </w:r>
    </w:p>
    <w:p w:rsidR="00C45DD3" w:rsidRPr="00600A17" w:rsidRDefault="00C45DD3" w:rsidP="00C45DD3">
      <w:pPr>
        <w:ind w:left="900" w:right="-1440"/>
        <w:rPr>
          <w:b/>
        </w:rPr>
      </w:pPr>
      <w:r w:rsidRPr="00600A17">
        <w:rPr>
          <w:b/>
        </w:rPr>
        <w:t xml:space="preserve">       </w:t>
      </w:r>
      <w:proofErr w:type="gramStart"/>
      <w:r w:rsidRPr="00600A17">
        <w:rPr>
          <w:b/>
        </w:rPr>
        <w:t>the</w:t>
      </w:r>
      <w:proofErr w:type="gramEnd"/>
      <w:r w:rsidRPr="00600A17">
        <w:rPr>
          <w:b/>
        </w:rPr>
        <w:t xml:space="preserve"> teacher, unless it is an emergency or a major offense.</w:t>
      </w:r>
    </w:p>
    <w:p w:rsidR="00C45DD3" w:rsidRPr="00600A17" w:rsidRDefault="00C45DD3" w:rsidP="00C45DD3">
      <w:pPr>
        <w:ind w:left="900" w:right="-1440"/>
      </w:pPr>
      <w:r w:rsidRPr="00600A17">
        <w:rPr>
          <w:b/>
        </w:rPr>
        <w:t xml:space="preserve">4.    </w:t>
      </w:r>
      <w:r w:rsidRPr="00600A17">
        <w:t xml:space="preserve">An administrator will speak to the child and take appropriate action. The child may be referred to the   </w:t>
      </w:r>
    </w:p>
    <w:p w:rsidR="00C45DD3" w:rsidRPr="00600A17" w:rsidRDefault="00C45DD3" w:rsidP="00C45DD3">
      <w:pPr>
        <w:ind w:left="900" w:right="-1440"/>
      </w:pPr>
      <w:r w:rsidRPr="00600A17">
        <w:t xml:space="preserve">       </w:t>
      </w:r>
      <w:proofErr w:type="gramStart"/>
      <w:r w:rsidRPr="00600A17">
        <w:t>appropriate</w:t>
      </w:r>
      <w:proofErr w:type="gramEnd"/>
      <w:r w:rsidRPr="00600A17">
        <w:t xml:space="preserve"> student support services. The child may be returned to the classroom if the administrator </w:t>
      </w:r>
    </w:p>
    <w:p w:rsidR="00C45DD3" w:rsidRPr="00600A17" w:rsidRDefault="00C45DD3" w:rsidP="00C45DD3">
      <w:pPr>
        <w:ind w:left="900" w:right="-1440"/>
        <w:rPr>
          <w:b/>
        </w:rPr>
      </w:pPr>
      <w:r w:rsidRPr="00600A17">
        <w:t xml:space="preserve">       </w:t>
      </w:r>
      <w:proofErr w:type="gramStart"/>
      <w:r w:rsidRPr="00600A17">
        <w:t>deems</w:t>
      </w:r>
      <w:proofErr w:type="gramEnd"/>
      <w:r w:rsidRPr="00600A17">
        <w:t xml:space="preserve"> it appropriate. </w:t>
      </w:r>
    </w:p>
    <w:p w:rsidR="00C45DD3" w:rsidRPr="00600A17" w:rsidRDefault="00C45DD3" w:rsidP="00C45DD3">
      <w:pPr>
        <w:ind w:right="-1440"/>
        <w:rPr>
          <w:b/>
        </w:rPr>
      </w:pPr>
    </w:p>
    <w:p w:rsidR="00C45DD3" w:rsidRPr="00600A17" w:rsidRDefault="00C45DD3" w:rsidP="00C45DD3">
      <w:pPr>
        <w:ind w:right="-1440" w:firstLine="720"/>
        <w:rPr>
          <w:b/>
          <w:u w:val="single"/>
        </w:rPr>
      </w:pPr>
      <w:r>
        <w:rPr>
          <w:b/>
        </w:rPr>
        <w:t xml:space="preserve">XXI.   </w:t>
      </w:r>
      <w:r w:rsidRPr="00600A17">
        <w:rPr>
          <w:b/>
          <w:u w:val="single"/>
        </w:rPr>
        <w:t xml:space="preserve">DETENTIONS- </w:t>
      </w:r>
    </w:p>
    <w:p w:rsidR="00C45DD3" w:rsidRPr="00600A17" w:rsidRDefault="00C45DD3" w:rsidP="00C45DD3">
      <w:pPr>
        <w:ind w:left="1440" w:right="-1440"/>
      </w:pPr>
      <w:r w:rsidRPr="00600A17">
        <w:t>Students may be kept for detention any time you wish as long as these rules are followed:</w:t>
      </w:r>
    </w:p>
    <w:p w:rsidR="00C45DD3" w:rsidRPr="00600A17" w:rsidRDefault="00C45DD3" w:rsidP="00C45DD3">
      <w:pPr>
        <w:ind w:left="1440" w:right="-1440"/>
        <w:rPr>
          <w:u w:val="single"/>
        </w:rPr>
      </w:pPr>
      <w:r w:rsidRPr="00600A17">
        <w:rPr>
          <w:u w:val="single"/>
        </w:rPr>
        <w:t xml:space="preserve">A student can be kept no more than thirty minutes (can go to 60 minutes if parent is informed) before </w:t>
      </w:r>
    </w:p>
    <w:p w:rsidR="00C45DD3" w:rsidRPr="00600A17" w:rsidRDefault="00C45DD3" w:rsidP="00C45DD3">
      <w:pPr>
        <w:ind w:left="1440" w:right="-1440"/>
      </w:pPr>
      <w:proofErr w:type="gramStart"/>
      <w:r w:rsidRPr="00600A17">
        <w:rPr>
          <w:u w:val="single"/>
        </w:rPr>
        <w:t>school</w:t>
      </w:r>
      <w:proofErr w:type="gramEnd"/>
      <w:r w:rsidRPr="00600A17">
        <w:rPr>
          <w:u w:val="single"/>
        </w:rPr>
        <w:t xml:space="preserve"> or after dismissal.</w:t>
      </w:r>
      <w:r w:rsidRPr="00600A17">
        <w:t xml:space="preserve"> In grades K-8 parents must be notified 24 hours prior to the detention.</w:t>
      </w:r>
    </w:p>
    <w:p w:rsidR="00C45DD3" w:rsidRPr="00600A17" w:rsidRDefault="00C45DD3" w:rsidP="00C45DD3">
      <w:pPr>
        <w:numPr>
          <w:ilvl w:val="0"/>
          <w:numId w:val="3"/>
        </w:numPr>
        <w:ind w:right="-1440"/>
      </w:pPr>
      <w:r w:rsidRPr="00600A17">
        <w:t xml:space="preserve">The parent must be notified in writing or by telephone. </w:t>
      </w:r>
    </w:p>
    <w:p w:rsidR="00C45DD3" w:rsidRPr="00600A17" w:rsidRDefault="00C45DD3" w:rsidP="00C45DD3">
      <w:pPr>
        <w:numPr>
          <w:ilvl w:val="0"/>
          <w:numId w:val="3"/>
        </w:numPr>
        <w:ind w:right="-1440"/>
      </w:pPr>
      <w:r w:rsidRPr="00600A17">
        <w:t xml:space="preserve">Detention assignments should be meaningful and content area related, not </w:t>
      </w:r>
    </w:p>
    <w:p w:rsidR="00C45DD3" w:rsidRPr="00600A17" w:rsidRDefault="00C45DD3" w:rsidP="00C45DD3">
      <w:pPr>
        <w:ind w:left="2880" w:right="-1440"/>
      </w:pPr>
      <w:r w:rsidRPr="00600A17">
        <w:t xml:space="preserve">      </w:t>
      </w:r>
      <w:proofErr w:type="gramStart"/>
      <w:r w:rsidRPr="00600A17">
        <w:t>busy</w:t>
      </w:r>
      <w:proofErr w:type="gramEnd"/>
      <w:r w:rsidRPr="00600A17">
        <w:t xml:space="preserve"> work.</w:t>
      </w:r>
    </w:p>
    <w:p w:rsidR="001B6395" w:rsidRDefault="00C45DD3">
      <w:bookmarkStart w:id="0" w:name="_GoBack"/>
      <w:bookmarkEnd w:id="0"/>
    </w:p>
    <w:sectPr w:rsidR="001B6395" w:rsidSect="00C45D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38FB"/>
    <w:multiLevelType w:val="hybridMultilevel"/>
    <w:tmpl w:val="8C8EA15E"/>
    <w:lvl w:ilvl="0" w:tplc="2138D12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AB64A14"/>
    <w:multiLevelType w:val="hybridMultilevel"/>
    <w:tmpl w:val="5E262F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1CD316C"/>
    <w:multiLevelType w:val="hybridMultilevel"/>
    <w:tmpl w:val="8758E11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56943120"/>
    <w:multiLevelType w:val="hybridMultilevel"/>
    <w:tmpl w:val="97A88D26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3">
      <w:start w:val="1"/>
      <w:numFmt w:val="upperRoman"/>
      <w:lvlText w:val="%2."/>
      <w:lvlJc w:val="right"/>
      <w:pPr>
        <w:tabs>
          <w:tab w:val="num" w:pos="3060"/>
        </w:tabs>
        <w:ind w:left="3060" w:hanging="18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DD3"/>
    <w:rsid w:val="00B62ADC"/>
    <w:rsid w:val="00C45DD3"/>
    <w:rsid w:val="00CA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B7ED8-655B-4BC5-A3CD-F8FD853A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</dc:creator>
  <cp:keywords/>
  <dc:description/>
  <cp:lastModifiedBy>Michael</cp:lastModifiedBy>
  <cp:revision>1</cp:revision>
  <dcterms:created xsi:type="dcterms:W3CDTF">2018-01-05T18:57:00Z</dcterms:created>
  <dcterms:modified xsi:type="dcterms:W3CDTF">2018-01-05T18:58:00Z</dcterms:modified>
</cp:coreProperties>
</file>