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6AAA3" w14:textId="449ABA5C" w:rsidR="009A4184" w:rsidRPr="003F3A67" w:rsidRDefault="003F3A67" w:rsidP="009A4184">
      <w:pPr>
        <w:jc w:val="center"/>
        <w:rPr>
          <w:b/>
          <w:lang w:val="pt-PT"/>
        </w:rPr>
      </w:pPr>
      <w:bookmarkStart w:id="0" w:name="_GoBack"/>
      <w:bookmarkEnd w:id="0"/>
      <w:r w:rsidRPr="003F3A67">
        <w:rPr>
          <w:b/>
          <w:lang w:val="pt-PT"/>
        </w:rPr>
        <w:t>Pais e Prevenção</w:t>
      </w:r>
    </w:p>
    <w:p w14:paraId="538CDE1E" w14:textId="64F32A7C" w:rsidR="009A4184" w:rsidRPr="003F3A67" w:rsidRDefault="003F3A67" w:rsidP="009A4184">
      <w:pPr>
        <w:rPr>
          <w:lang w:val="pt-PT"/>
        </w:rPr>
      </w:pPr>
      <w:r>
        <w:rPr>
          <w:lang w:val="pt-PT"/>
        </w:rPr>
        <w:t>Caros</w:t>
      </w:r>
      <w:r w:rsidR="009A4184" w:rsidRPr="003F3A67">
        <w:rPr>
          <w:lang w:val="pt-PT"/>
        </w:rPr>
        <w:t xml:space="preserve"> Pa</w:t>
      </w:r>
      <w:r>
        <w:rPr>
          <w:lang w:val="pt-PT"/>
        </w:rPr>
        <w:t>i</w:t>
      </w:r>
      <w:r w:rsidR="009A4184" w:rsidRPr="003F3A67">
        <w:rPr>
          <w:lang w:val="pt-PT"/>
        </w:rPr>
        <w:t>s</w:t>
      </w:r>
      <w:r w:rsidR="007945D5" w:rsidRPr="003F3A67">
        <w:rPr>
          <w:lang w:val="pt-PT"/>
        </w:rPr>
        <w:t>,</w:t>
      </w:r>
    </w:p>
    <w:p w14:paraId="066D990D" w14:textId="06254AA5" w:rsidR="003F3A67" w:rsidRPr="003F3A67" w:rsidRDefault="003F3A67" w:rsidP="009A4184">
      <w:pPr>
        <w:rPr>
          <w:rFonts w:eastAsia="Times New Roman" w:cstheme="minorHAnsi"/>
          <w:color w:val="000000"/>
          <w:lang w:val="pt-PT"/>
        </w:rPr>
      </w:pPr>
      <w:r w:rsidRPr="003F3A67">
        <w:rPr>
          <w:rFonts w:eastAsia="Times New Roman" w:cstheme="minorHAnsi"/>
          <w:color w:val="000000"/>
          <w:lang w:val="pt-PT"/>
        </w:rPr>
        <w:t xml:space="preserve">Chegou ao </w:t>
      </w:r>
      <w:r>
        <w:rPr>
          <w:rFonts w:eastAsia="Times New Roman" w:cstheme="minorHAnsi"/>
          <w:color w:val="000000"/>
          <w:lang w:val="pt-PT"/>
        </w:rPr>
        <w:t xml:space="preserve">nosso </w:t>
      </w:r>
      <w:r w:rsidRPr="003F3A67">
        <w:rPr>
          <w:rFonts w:eastAsia="Times New Roman" w:cstheme="minorHAnsi"/>
          <w:color w:val="000000"/>
          <w:lang w:val="pt-PT"/>
        </w:rPr>
        <w:t xml:space="preserve">conhecimento que estamos </w:t>
      </w:r>
      <w:r w:rsidR="0051262D">
        <w:rPr>
          <w:rFonts w:eastAsia="Times New Roman" w:cstheme="minorHAnsi"/>
          <w:color w:val="000000"/>
          <w:lang w:val="pt-PT"/>
        </w:rPr>
        <w:t>vendo</w:t>
      </w:r>
      <w:r w:rsidRPr="003F3A67">
        <w:rPr>
          <w:rFonts w:eastAsia="Times New Roman" w:cstheme="minorHAnsi"/>
          <w:color w:val="000000"/>
          <w:lang w:val="pt-PT"/>
        </w:rPr>
        <w:t xml:space="preserve"> um aumento no número de estudantes que estão na posse de </w:t>
      </w:r>
      <w:r w:rsidR="0051262D">
        <w:rPr>
          <w:rFonts w:eastAsia="Times New Roman" w:cstheme="minorHAnsi"/>
          <w:color w:val="000000"/>
          <w:lang w:val="pt-PT"/>
        </w:rPr>
        <w:t>produtos</w:t>
      </w:r>
      <w:r w:rsidRPr="003F3A67">
        <w:rPr>
          <w:rFonts w:eastAsia="Times New Roman" w:cstheme="minorHAnsi"/>
          <w:color w:val="000000"/>
          <w:lang w:val="pt-PT"/>
        </w:rPr>
        <w:t xml:space="preserve"> </w:t>
      </w:r>
      <w:r>
        <w:rPr>
          <w:rFonts w:eastAsia="Times New Roman" w:cstheme="minorHAnsi"/>
          <w:color w:val="000000"/>
          <w:lang w:val="pt-PT"/>
        </w:rPr>
        <w:t>com marijuana</w:t>
      </w:r>
      <w:r w:rsidR="0051262D">
        <w:rPr>
          <w:rFonts w:eastAsia="Times New Roman" w:cstheme="minorHAnsi"/>
          <w:color w:val="000000"/>
          <w:lang w:val="pt-PT"/>
        </w:rPr>
        <w:t>,</w:t>
      </w:r>
      <w:r w:rsidRPr="003F3A67">
        <w:rPr>
          <w:rFonts w:eastAsia="Times New Roman" w:cstheme="minorHAnsi"/>
          <w:color w:val="000000"/>
          <w:lang w:val="pt-PT"/>
        </w:rPr>
        <w:t xml:space="preserve"> que podem ser potencialmente muito perigosos se consumidos. Tivemos alguns incidentes neste ano letivo </w:t>
      </w:r>
      <w:r w:rsidR="00613045">
        <w:rPr>
          <w:rFonts w:eastAsia="Times New Roman" w:cstheme="minorHAnsi"/>
          <w:color w:val="000000"/>
          <w:lang w:val="pt-PT"/>
        </w:rPr>
        <w:t>nos quais</w:t>
      </w:r>
      <w:r w:rsidRPr="003F3A67">
        <w:rPr>
          <w:rFonts w:eastAsia="Times New Roman" w:cstheme="minorHAnsi"/>
          <w:color w:val="000000"/>
          <w:lang w:val="pt-PT"/>
        </w:rPr>
        <w:t xml:space="preserve"> os alunos tiveram reações adversas ao consumir esses </w:t>
      </w:r>
      <w:r w:rsidR="00613045">
        <w:rPr>
          <w:rFonts w:eastAsia="Times New Roman" w:cstheme="minorHAnsi"/>
          <w:color w:val="000000"/>
          <w:lang w:val="pt-PT"/>
        </w:rPr>
        <w:t>produtos</w:t>
      </w:r>
      <w:r w:rsidRPr="003F3A67">
        <w:rPr>
          <w:rFonts w:eastAsia="Times New Roman" w:cstheme="minorHAnsi"/>
          <w:color w:val="000000"/>
          <w:lang w:val="pt-PT"/>
        </w:rPr>
        <w:t xml:space="preserve">. Esses </w:t>
      </w:r>
      <w:r w:rsidR="00613045">
        <w:rPr>
          <w:rFonts w:eastAsia="Times New Roman" w:cstheme="minorHAnsi"/>
          <w:color w:val="000000"/>
          <w:lang w:val="pt-PT"/>
        </w:rPr>
        <w:t>produtos</w:t>
      </w:r>
      <w:r w:rsidRPr="003F3A67">
        <w:rPr>
          <w:rFonts w:eastAsia="Times New Roman" w:cstheme="minorHAnsi"/>
          <w:color w:val="000000"/>
          <w:lang w:val="pt-PT"/>
        </w:rPr>
        <w:t xml:space="preserve"> incluem biscoitos, brownies e gomas para mastigar. As escolas públicas de Bridgeport gostariam de fornecer algumas informações gerais sobre o consumo de</w:t>
      </w:r>
      <w:r>
        <w:rPr>
          <w:rFonts w:eastAsia="Times New Roman" w:cstheme="minorHAnsi"/>
          <w:color w:val="000000"/>
          <w:lang w:val="pt-PT"/>
        </w:rPr>
        <w:t xml:space="preserve"> marijuana</w:t>
      </w:r>
      <w:r w:rsidRPr="003F3A67">
        <w:rPr>
          <w:rFonts w:eastAsia="Times New Roman" w:cstheme="minorHAnsi"/>
          <w:color w:val="000000"/>
          <w:lang w:val="pt-PT"/>
        </w:rPr>
        <w:t>.</w:t>
      </w:r>
    </w:p>
    <w:p w14:paraId="3A0CB9B1" w14:textId="4032DB65" w:rsidR="003F3A67" w:rsidRDefault="003F3A67" w:rsidP="009A4184">
      <w:pPr>
        <w:rPr>
          <w:rFonts w:eastAsia="Times New Roman" w:cstheme="minorHAnsi"/>
          <w:color w:val="000000"/>
          <w:lang w:val="pt-PT"/>
        </w:rPr>
      </w:pPr>
      <w:r w:rsidRPr="003F3A67">
        <w:rPr>
          <w:rFonts w:eastAsia="Times New Roman" w:cstheme="minorHAnsi"/>
          <w:color w:val="000000"/>
          <w:lang w:val="pt-PT"/>
        </w:rPr>
        <w:t>Os pais podem ajudar</w:t>
      </w:r>
      <w:r>
        <w:rPr>
          <w:rFonts w:eastAsia="Times New Roman" w:cstheme="minorHAnsi"/>
          <w:color w:val="000000"/>
          <w:lang w:val="pt-PT"/>
        </w:rPr>
        <w:t xml:space="preserve"> </w:t>
      </w:r>
      <w:r w:rsidRPr="003F3A67">
        <w:rPr>
          <w:rFonts w:eastAsia="Times New Roman" w:cstheme="minorHAnsi"/>
          <w:color w:val="000000"/>
          <w:lang w:val="pt-PT"/>
        </w:rPr>
        <w:t xml:space="preserve">seus filhos a aprender sobre os efeitos nocivos </w:t>
      </w:r>
      <w:r w:rsidR="00613045">
        <w:rPr>
          <w:rFonts w:eastAsia="Times New Roman" w:cstheme="minorHAnsi"/>
          <w:color w:val="000000"/>
          <w:lang w:val="pt-PT"/>
        </w:rPr>
        <w:t>associados ao consumo</w:t>
      </w:r>
      <w:r w:rsidRPr="003F3A67">
        <w:rPr>
          <w:rFonts w:eastAsia="Times New Roman" w:cstheme="minorHAnsi"/>
          <w:color w:val="000000"/>
          <w:lang w:val="pt-PT"/>
        </w:rPr>
        <w:t xml:space="preserve"> de ma</w:t>
      </w:r>
      <w:r>
        <w:rPr>
          <w:rFonts w:eastAsia="Times New Roman" w:cstheme="minorHAnsi"/>
          <w:color w:val="000000"/>
          <w:lang w:val="pt-PT"/>
        </w:rPr>
        <w:t>rijuana</w:t>
      </w:r>
      <w:r w:rsidRPr="003F3A67">
        <w:rPr>
          <w:rFonts w:eastAsia="Times New Roman" w:cstheme="minorHAnsi"/>
          <w:color w:val="000000"/>
          <w:lang w:val="pt-PT"/>
        </w:rPr>
        <w:t xml:space="preserve">. Conversar com seus filhos sobre a </w:t>
      </w:r>
      <w:r>
        <w:rPr>
          <w:rFonts w:eastAsia="Times New Roman" w:cstheme="minorHAnsi"/>
          <w:color w:val="000000"/>
          <w:lang w:val="pt-PT"/>
        </w:rPr>
        <w:t>marijuana</w:t>
      </w:r>
      <w:r w:rsidRPr="003F3A67">
        <w:rPr>
          <w:rFonts w:eastAsia="Times New Roman" w:cstheme="minorHAnsi"/>
          <w:color w:val="000000"/>
          <w:lang w:val="pt-PT"/>
        </w:rPr>
        <w:t xml:space="preserve"> desde cedo pode ajudá-los a fazer melhores escolhas e impedir que eles desenvolvam um problema com o uso da </w:t>
      </w:r>
      <w:r>
        <w:rPr>
          <w:rFonts w:eastAsia="Times New Roman" w:cstheme="minorHAnsi"/>
          <w:color w:val="000000"/>
          <w:lang w:val="pt-PT"/>
        </w:rPr>
        <w:t>marijuana</w:t>
      </w:r>
      <w:r w:rsidRPr="003F3A67">
        <w:rPr>
          <w:rFonts w:eastAsia="Times New Roman" w:cstheme="minorHAnsi"/>
          <w:color w:val="000000"/>
          <w:lang w:val="pt-PT"/>
        </w:rPr>
        <w:t xml:space="preserve"> posteriormente. Comece a conversar com seu filho de maneira honesta e aberta quando ele estiver no final do ensino fundamental e no início do ensino médio. É menos provável que os jovens experimentem ma</w:t>
      </w:r>
      <w:r>
        <w:rPr>
          <w:rFonts w:eastAsia="Times New Roman" w:cstheme="minorHAnsi"/>
          <w:color w:val="000000"/>
          <w:lang w:val="pt-PT"/>
        </w:rPr>
        <w:t>rijuana</w:t>
      </w:r>
      <w:r w:rsidRPr="003F3A67">
        <w:rPr>
          <w:rFonts w:eastAsia="Times New Roman" w:cstheme="minorHAnsi"/>
          <w:color w:val="000000"/>
          <w:lang w:val="pt-PT"/>
        </w:rPr>
        <w:t xml:space="preserve"> se puderem pedir ajuda aos pais e s</w:t>
      </w:r>
      <w:r w:rsidR="00A83F21">
        <w:rPr>
          <w:rFonts w:eastAsia="Times New Roman" w:cstheme="minorHAnsi"/>
          <w:color w:val="000000"/>
          <w:lang w:val="pt-PT"/>
        </w:rPr>
        <w:t>e souberem</w:t>
      </w:r>
      <w:r w:rsidRPr="003F3A67">
        <w:rPr>
          <w:rFonts w:eastAsia="Times New Roman" w:cstheme="minorHAnsi"/>
          <w:color w:val="000000"/>
          <w:lang w:val="pt-PT"/>
        </w:rPr>
        <w:t xml:space="preserve"> exatamente como eles se sentem sobre o uso de drogas.</w:t>
      </w:r>
    </w:p>
    <w:p w14:paraId="63BBD4B0" w14:textId="3467A748" w:rsidR="009A4184" w:rsidRPr="003F3A67" w:rsidRDefault="003F3A67" w:rsidP="009A4184">
      <w:pPr>
        <w:rPr>
          <w:b/>
          <w:i/>
          <w:lang w:val="pt-PT"/>
        </w:rPr>
      </w:pPr>
      <w:r w:rsidRPr="003F3A67">
        <w:rPr>
          <w:b/>
          <w:i/>
          <w:lang w:val="pt-PT"/>
        </w:rPr>
        <w:t>Dicas sobre como discutir m</w:t>
      </w:r>
      <w:r>
        <w:rPr>
          <w:b/>
          <w:i/>
          <w:lang w:val="pt-PT"/>
        </w:rPr>
        <w:t>arijuana com a sua criança</w:t>
      </w:r>
      <w:r w:rsidR="009A4184" w:rsidRPr="003F3A67">
        <w:rPr>
          <w:b/>
          <w:i/>
          <w:lang w:val="pt-PT"/>
        </w:rPr>
        <w:t xml:space="preserve">: </w:t>
      </w:r>
    </w:p>
    <w:p w14:paraId="37DB46B2" w14:textId="301F4790" w:rsidR="009A4184" w:rsidRPr="003F3A67" w:rsidRDefault="003F3A67" w:rsidP="009A4184">
      <w:pPr>
        <w:rPr>
          <w:lang w:val="pt-PT"/>
        </w:rPr>
      </w:pPr>
      <w:r w:rsidRPr="003F3A67">
        <w:rPr>
          <w:lang w:val="pt-PT"/>
        </w:rPr>
        <w:t>Pergunte o que eles ouviram sobre o uso da ma</w:t>
      </w:r>
      <w:r>
        <w:rPr>
          <w:lang w:val="pt-PT"/>
        </w:rPr>
        <w:t>rijuana</w:t>
      </w:r>
      <w:r w:rsidRPr="003F3A67">
        <w:rPr>
          <w:lang w:val="pt-PT"/>
        </w:rPr>
        <w:t xml:space="preserve">. Ouça </w:t>
      </w:r>
      <w:r w:rsidR="00192164">
        <w:rPr>
          <w:lang w:val="pt-PT"/>
        </w:rPr>
        <w:t>atentamente</w:t>
      </w:r>
      <w:r w:rsidRPr="003F3A67">
        <w:rPr>
          <w:lang w:val="pt-PT"/>
        </w:rPr>
        <w:t>, preste atenção e tente não interromper. Evite fazer comentários negativos ou mostrar irritação.</w:t>
      </w:r>
    </w:p>
    <w:p w14:paraId="7233DD93" w14:textId="6CB83F71" w:rsidR="009A4184" w:rsidRPr="003F3A67" w:rsidRDefault="003F3A67" w:rsidP="009A4184">
      <w:pPr>
        <w:rPr>
          <w:lang w:val="pt-PT"/>
        </w:rPr>
      </w:pPr>
      <w:r>
        <w:rPr>
          <w:lang w:val="pt-PT"/>
        </w:rPr>
        <w:t xml:space="preserve">Dê à criança acesso </w:t>
      </w:r>
      <w:r w:rsidR="00192164">
        <w:rPr>
          <w:lang w:val="pt-PT"/>
        </w:rPr>
        <w:t>aos</w:t>
      </w:r>
      <w:r w:rsidRPr="003F3A67">
        <w:rPr>
          <w:lang w:val="pt-PT"/>
        </w:rPr>
        <w:t xml:space="preserve"> fatos sobre os riscos e conseq</w:t>
      </w:r>
      <w:r>
        <w:rPr>
          <w:lang w:val="pt-PT"/>
        </w:rPr>
        <w:t>u</w:t>
      </w:r>
      <w:r w:rsidRPr="003F3A67">
        <w:rPr>
          <w:lang w:val="pt-PT"/>
        </w:rPr>
        <w:t>ências do consumo de ma</w:t>
      </w:r>
      <w:r>
        <w:rPr>
          <w:lang w:val="pt-PT"/>
        </w:rPr>
        <w:t>rijuana</w:t>
      </w:r>
      <w:r w:rsidRPr="003F3A67">
        <w:rPr>
          <w:lang w:val="pt-PT"/>
        </w:rPr>
        <w:t>.</w:t>
      </w:r>
    </w:p>
    <w:p w14:paraId="4AC8321C" w14:textId="2F9F19ED" w:rsidR="009A4184" w:rsidRPr="00316C1A" w:rsidRDefault="00316C1A" w:rsidP="009A4184">
      <w:pPr>
        <w:rPr>
          <w:lang w:val="pt-PT"/>
        </w:rPr>
      </w:pPr>
      <w:r w:rsidRPr="00316C1A">
        <w:rPr>
          <w:lang w:val="pt-PT"/>
        </w:rPr>
        <w:t xml:space="preserve">Peça </w:t>
      </w:r>
      <w:r>
        <w:rPr>
          <w:lang w:val="pt-PT"/>
        </w:rPr>
        <w:t>à</w:t>
      </w:r>
      <w:r w:rsidRPr="00316C1A">
        <w:rPr>
          <w:lang w:val="pt-PT"/>
        </w:rPr>
        <w:t xml:space="preserve"> </w:t>
      </w:r>
      <w:r>
        <w:rPr>
          <w:lang w:val="pt-PT"/>
        </w:rPr>
        <w:t>criança</w:t>
      </w:r>
      <w:r w:rsidRPr="00316C1A">
        <w:rPr>
          <w:lang w:val="pt-PT"/>
        </w:rPr>
        <w:t xml:space="preserve"> para dar exemplos dos efeitos da ma</w:t>
      </w:r>
      <w:r>
        <w:rPr>
          <w:lang w:val="pt-PT"/>
        </w:rPr>
        <w:t>rijuana</w:t>
      </w:r>
      <w:r w:rsidRPr="00316C1A">
        <w:rPr>
          <w:lang w:val="pt-PT"/>
        </w:rPr>
        <w:t xml:space="preserve">. Isso ajudará você a garantir que </w:t>
      </w:r>
      <w:r>
        <w:rPr>
          <w:lang w:val="pt-PT"/>
        </w:rPr>
        <w:t>a</w:t>
      </w:r>
      <w:r w:rsidRPr="00316C1A">
        <w:rPr>
          <w:lang w:val="pt-PT"/>
        </w:rPr>
        <w:t xml:space="preserve"> </w:t>
      </w:r>
      <w:r>
        <w:rPr>
          <w:lang w:val="pt-PT"/>
        </w:rPr>
        <w:t>criança</w:t>
      </w:r>
      <w:r w:rsidRPr="00316C1A">
        <w:rPr>
          <w:lang w:val="pt-PT"/>
        </w:rPr>
        <w:t xml:space="preserve"> entend</w:t>
      </w:r>
      <w:r>
        <w:rPr>
          <w:lang w:val="pt-PT"/>
        </w:rPr>
        <w:t>eu</w:t>
      </w:r>
      <w:r w:rsidRPr="00316C1A">
        <w:rPr>
          <w:lang w:val="pt-PT"/>
        </w:rPr>
        <w:t xml:space="preserve"> o que você falou.</w:t>
      </w:r>
    </w:p>
    <w:p w14:paraId="13F90F44" w14:textId="438FF568" w:rsidR="00316C1A" w:rsidRPr="00316C1A" w:rsidRDefault="00316C1A" w:rsidP="009A4184">
      <w:pPr>
        <w:rPr>
          <w:lang w:val="pt-PT"/>
        </w:rPr>
      </w:pPr>
      <w:r w:rsidRPr="00316C1A">
        <w:rPr>
          <w:lang w:val="pt-PT"/>
        </w:rPr>
        <w:t xml:space="preserve">Se optar por conversar com </w:t>
      </w:r>
      <w:r>
        <w:rPr>
          <w:lang w:val="pt-PT"/>
        </w:rPr>
        <w:t>a</w:t>
      </w:r>
      <w:r w:rsidRPr="00316C1A">
        <w:rPr>
          <w:lang w:val="pt-PT"/>
        </w:rPr>
        <w:t xml:space="preserve"> </w:t>
      </w:r>
      <w:r>
        <w:rPr>
          <w:lang w:val="pt-PT"/>
        </w:rPr>
        <w:t>criança</w:t>
      </w:r>
      <w:r w:rsidRPr="00316C1A">
        <w:rPr>
          <w:lang w:val="pt-PT"/>
        </w:rPr>
        <w:t xml:space="preserve"> sobre </w:t>
      </w:r>
      <w:r>
        <w:rPr>
          <w:lang w:val="pt-PT"/>
        </w:rPr>
        <w:t xml:space="preserve">as </w:t>
      </w:r>
      <w:r w:rsidRPr="00316C1A">
        <w:rPr>
          <w:lang w:val="pt-PT"/>
        </w:rPr>
        <w:t>suas próprias experiências com drogas, seja honesto sobre o motivo pelo qual usou e as pressões que contribuíram para o seu uso. Tenha cuidado para não minimizar os perigos da ma</w:t>
      </w:r>
      <w:r>
        <w:rPr>
          <w:lang w:val="pt-PT"/>
        </w:rPr>
        <w:t>rijuana</w:t>
      </w:r>
      <w:r w:rsidRPr="00316C1A">
        <w:rPr>
          <w:lang w:val="pt-PT"/>
        </w:rPr>
        <w:t xml:space="preserve"> ou de outras drogas e seja aberto sobre quaisquer experiências negativas que possa ter tido. </w:t>
      </w:r>
      <w:r>
        <w:rPr>
          <w:lang w:val="pt-PT"/>
        </w:rPr>
        <w:t>Visto que a marijuana é</w:t>
      </w:r>
      <w:r w:rsidRPr="00316C1A">
        <w:rPr>
          <w:lang w:val="pt-PT"/>
        </w:rPr>
        <w:t xml:space="preserve"> mais forte atualmente, </w:t>
      </w:r>
      <w:r>
        <w:rPr>
          <w:lang w:val="pt-PT"/>
        </w:rPr>
        <w:t>o</w:t>
      </w:r>
      <w:r w:rsidRPr="00316C1A">
        <w:rPr>
          <w:lang w:val="pt-PT"/>
        </w:rPr>
        <w:t xml:space="preserve"> efeito n</w:t>
      </w:r>
      <w:r>
        <w:rPr>
          <w:lang w:val="pt-PT"/>
        </w:rPr>
        <w:t>a</w:t>
      </w:r>
      <w:r w:rsidRPr="00316C1A">
        <w:rPr>
          <w:lang w:val="pt-PT"/>
        </w:rPr>
        <w:t xml:space="preserve"> </w:t>
      </w:r>
      <w:r>
        <w:rPr>
          <w:lang w:val="pt-PT"/>
        </w:rPr>
        <w:t>criança</w:t>
      </w:r>
      <w:r w:rsidRPr="00316C1A">
        <w:rPr>
          <w:lang w:val="pt-PT"/>
        </w:rPr>
        <w:t xml:space="preserve"> provavelmente seria muito diferente do que </w:t>
      </w:r>
      <w:r>
        <w:rPr>
          <w:lang w:val="pt-PT"/>
        </w:rPr>
        <w:t xml:space="preserve">aquilo que </w:t>
      </w:r>
      <w:r w:rsidRPr="00316C1A">
        <w:rPr>
          <w:lang w:val="pt-PT"/>
        </w:rPr>
        <w:t>você experimentou.</w:t>
      </w:r>
    </w:p>
    <w:p w14:paraId="4950EC13" w14:textId="3AC89B9F" w:rsidR="009A4184" w:rsidRPr="00316C1A" w:rsidRDefault="00316C1A" w:rsidP="009A4184">
      <w:pPr>
        <w:rPr>
          <w:lang w:val="pt-PT"/>
        </w:rPr>
      </w:pPr>
      <w:r w:rsidRPr="00316C1A">
        <w:rPr>
          <w:lang w:val="pt-PT"/>
        </w:rPr>
        <w:t xml:space="preserve">Explique que a pesquisa </w:t>
      </w:r>
      <w:r>
        <w:rPr>
          <w:lang w:val="pt-PT"/>
        </w:rPr>
        <w:t xml:space="preserve">científica atual </w:t>
      </w:r>
      <w:r w:rsidRPr="00316C1A">
        <w:rPr>
          <w:lang w:val="pt-PT"/>
        </w:rPr>
        <w:t>nos diz que o cérebro continua</w:t>
      </w:r>
      <w:r>
        <w:rPr>
          <w:lang w:val="pt-PT"/>
        </w:rPr>
        <w:t xml:space="preserve"> a</w:t>
      </w:r>
      <w:r w:rsidRPr="00316C1A">
        <w:rPr>
          <w:lang w:val="pt-PT"/>
        </w:rPr>
        <w:t xml:space="preserve"> amadurece</w:t>
      </w:r>
      <w:r>
        <w:rPr>
          <w:lang w:val="pt-PT"/>
        </w:rPr>
        <w:t>r</w:t>
      </w:r>
      <w:r w:rsidRPr="00316C1A">
        <w:rPr>
          <w:lang w:val="pt-PT"/>
        </w:rPr>
        <w:t xml:space="preserve"> até </w:t>
      </w:r>
      <w:r>
        <w:rPr>
          <w:lang w:val="pt-PT"/>
        </w:rPr>
        <w:t>a</w:t>
      </w:r>
      <w:r w:rsidRPr="00316C1A">
        <w:rPr>
          <w:lang w:val="pt-PT"/>
        </w:rPr>
        <w:t xml:space="preserve">os 20 anos. Enquanto está em desenvolvimento, há um risco maior de </w:t>
      </w:r>
      <w:r>
        <w:rPr>
          <w:lang w:val="pt-PT"/>
        </w:rPr>
        <w:t>danos devido</w:t>
      </w:r>
      <w:r w:rsidRPr="00316C1A">
        <w:rPr>
          <w:lang w:val="pt-PT"/>
        </w:rPr>
        <w:t xml:space="preserve"> </w:t>
      </w:r>
      <w:r>
        <w:rPr>
          <w:lang w:val="pt-PT"/>
        </w:rPr>
        <w:t>a</w:t>
      </w:r>
      <w:r w:rsidRPr="00316C1A">
        <w:rPr>
          <w:lang w:val="pt-PT"/>
        </w:rPr>
        <w:t>o uso de ma</w:t>
      </w:r>
      <w:r>
        <w:rPr>
          <w:lang w:val="pt-PT"/>
        </w:rPr>
        <w:t>rijuana</w:t>
      </w:r>
      <w:r w:rsidRPr="00316C1A">
        <w:rPr>
          <w:lang w:val="pt-PT"/>
        </w:rPr>
        <w:t>.</w:t>
      </w:r>
    </w:p>
    <w:p w14:paraId="407D6440" w14:textId="6CDE81DA" w:rsidR="009A4184" w:rsidRPr="00316C1A" w:rsidRDefault="00316C1A" w:rsidP="009A4184">
      <w:pPr>
        <w:rPr>
          <w:b/>
          <w:i/>
          <w:lang w:val="pt-PT"/>
        </w:rPr>
      </w:pPr>
      <w:r w:rsidRPr="00316C1A">
        <w:rPr>
          <w:b/>
          <w:i/>
          <w:lang w:val="pt-PT"/>
        </w:rPr>
        <w:t xml:space="preserve">Às vezes, os pais podem suspeitar que </w:t>
      </w:r>
      <w:r>
        <w:rPr>
          <w:b/>
          <w:i/>
          <w:lang w:val="pt-PT"/>
        </w:rPr>
        <w:t>a</w:t>
      </w:r>
      <w:r w:rsidRPr="00316C1A">
        <w:rPr>
          <w:b/>
          <w:i/>
          <w:lang w:val="pt-PT"/>
        </w:rPr>
        <w:t xml:space="preserve"> </w:t>
      </w:r>
      <w:r>
        <w:rPr>
          <w:b/>
          <w:i/>
          <w:lang w:val="pt-PT"/>
        </w:rPr>
        <w:t>criança</w:t>
      </w:r>
      <w:r w:rsidRPr="00316C1A">
        <w:rPr>
          <w:b/>
          <w:i/>
          <w:lang w:val="pt-PT"/>
        </w:rPr>
        <w:t xml:space="preserve"> já esteja </w:t>
      </w:r>
      <w:r w:rsidR="00192164">
        <w:rPr>
          <w:b/>
          <w:i/>
          <w:lang w:val="pt-PT"/>
        </w:rPr>
        <w:t>usando</w:t>
      </w:r>
      <w:r w:rsidRPr="00316C1A">
        <w:rPr>
          <w:b/>
          <w:i/>
          <w:lang w:val="pt-PT"/>
        </w:rPr>
        <w:t xml:space="preserve"> ma</w:t>
      </w:r>
      <w:r>
        <w:rPr>
          <w:b/>
          <w:i/>
          <w:lang w:val="pt-PT"/>
        </w:rPr>
        <w:t>rijuana</w:t>
      </w:r>
      <w:r w:rsidRPr="00316C1A">
        <w:rPr>
          <w:b/>
          <w:i/>
          <w:lang w:val="pt-PT"/>
        </w:rPr>
        <w:t xml:space="preserve">. </w:t>
      </w:r>
      <w:r>
        <w:rPr>
          <w:b/>
          <w:i/>
          <w:lang w:val="pt-PT"/>
        </w:rPr>
        <w:t>Estes</w:t>
      </w:r>
      <w:r w:rsidRPr="00316C1A">
        <w:rPr>
          <w:b/>
          <w:i/>
          <w:lang w:val="pt-PT"/>
        </w:rPr>
        <w:t xml:space="preserve"> são </w:t>
      </w:r>
      <w:r>
        <w:rPr>
          <w:b/>
          <w:i/>
          <w:lang w:val="pt-PT"/>
        </w:rPr>
        <w:t xml:space="preserve">os </w:t>
      </w:r>
      <w:r w:rsidRPr="00316C1A">
        <w:rPr>
          <w:b/>
          <w:i/>
          <w:lang w:val="pt-PT"/>
        </w:rPr>
        <w:t>sinais comuns do uso de ma</w:t>
      </w:r>
      <w:r>
        <w:rPr>
          <w:b/>
          <w:i/>
          <w:lang w:val="pt-PT"/>
        </w:rPr>
        <w:t>rijuana</w:t>
      </w:r>
      <w:r w:rsidR="009A4184" w:rsidRPr="00316C1A">
        <w:rPr>
          <w:b/>
          <w:i/>
          <w:lang w:val="pt-PT"/>
        </w:rPr>
        <w:t>:</w:t>
      </w:r>
    </w:p>
    <w:p w14:paraId="257BD2CE" w14:textId="749C86EB" w:rsidR="009A4184" w:rsidRPr="00316C1A" w:rsidRDefault="00316C1A" w:rsidP="009A4184">
      <w:pPr>
        <w:pStyle w:val="ListParagraph"/>
        <w:numPr>
          <w:ilvl w:val="0"/>
          <w:numId w:val="3"/>
        </w:numPr>
        <w:rPr>
          <w:lang w:val="pt-PT"/>
        </w:rPr>
      </w:pPr>
      <w:r w:rsidRPr="00316C1A">
        <w:rPr>
          <w:lang w:val="pt-PT"/>
        </w:rPr>
        <w:t>Agi</w:t>
      </w:r>
      <w:r>
        <w:rPr>
          <w:lang w:val="pt-PT"/>
        </w:rPr>
        <w:t>r de forma boba</w:t>
      </w:r>
      <w:r w:rsidRPr="00316C1A">
        <w:rPr>
          <w:lang w:val="pt-PT"/>
        </w:rPr>
        <w:t xml:space="preserve"> e </w:t>
      </w:r>
      <w:r>
        <w:rPr>
          <w:lang w:val="pt-PT"/>
        </w:rPr>
        <w:t>diferente do habitual</w:t>
      </w:r>
      <w:r w:rsidRPr="00316C1A">
        <w:rPr>
          <w:lang w:val="pt-PT"/>
        </w:rPr>
        <w:t>, sem motivo</w:t>
      </w:r>
    </w:p>
    <w:p w14:paraId="1A52DD5D" w14:textId="0B4FB596" w:rsidR="009A4184" w:rsidRPr="00316C1A" w:rsidRDefault="009A4184" w:rsidP="009A4184">
      <w:pPr>
        <w:pStyle w:val="ListParagraph"/>
        <w:numPr>
          <w:ilvl w:val="0"/>
          <w:numId w:val="3"/>
        </w:numPr>
        <w:rPr>
          <w:lang w:val="pt-PT"/>
        </w:rPr>
      </w:pPr>
      <w:r w:rsidRPr="00316C1A">
        <w:rPr>
          <w:lang w:val="pt-PT"/>
        </w:rPr>
        <w:t>Us</w:t>
      </w:r>
      <w:r w:rsidR="00316C1A" w:rsidRPr="00316C1A">
        <w:rPr>
          <w:lang w:val="pt-PT"/>
        </w:rPr>
        <w:t xml:space="preserve">ar palavras e frases novas como </w:t>
      </w:r>
      <w:r w:rsidRPr="00316C1A">
        <w:rPr>
          <w:lang w:val="pt-PT"/>
        </w:rPr>
        <w:t xml:space="preserve">"sparking up," "420," "dabbing," </w:t>
      </w:r>
      <w:r w:rsidR="00316C1A" w:rsidRPr="00316C1A">
        <w:rPr>
          <w:lang w:val="pt-PT"/>
        </w:rPr>
        <w:t>e</w:t>
      </w:r>
      <w:r w:rsidRPr="00316C1A">
        <w:rPr>
          <w:lang w:val="pt-PT"/>
        </w:rPr>
        <w:t xml:space="preserve"> "shatter"</w:t>
      </w:r>
    </w:p>
    <w:p w14:paraId="7802F8EC" w14:textId="40ACC394" w:rsidR="009A4184" w:rsidRDefault="00316C1A" w:rsidP="009A4184">
      <w:pPr>
        <w:pStyle w:val="ListParagraph"/>
        <w:numPr>
          <w:ilvl w:val="0"/>
          <w:numId w:val="3"/>
        </w:numPr>
      </w:pPr>
      <w:proofErr w:type="spellStart"/>
      <w:r>
        <w:t>Estar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irritável</w:t>
      </w:r>
      <w:proofErr w:type="spellEnd"/>
    </w:p>
    <w:p w14:paraId="25146228" w14:textId="48CEA8C9" w:rsidR="009A4184" w:rsidRPr="00316C1A" w:rsidRDefault="00316C1A" w:rsidP="009A4184">
      <w:pPr>
        <w:pStyle w:val="ListParagraph"/>
        <w:numPr>
          <w:ilvl w:val="0"/>
          <w:numId w:val="3"/>
        </w:numPr>
        <w:rPr>
          <w:lang w:val="pt-PT"/>
        </w:rPr>
      </w:pPr>
      <w:r w:rsidRPr="00316C1A">
        <w:rPr>
          <w:lang w:val="pt-PT"/>
        </w:rPr>
        <w:t>Perder o interesse e motivação em atividades normais</w:t>
      </w:r>
      <w:r w:rsidR="009A4184" w:rsidRPr="00316C1A">
        <w:rPr>
          <w:lang w:val="pt-PT"/>
        </w:rPr>
        <w:t>.</w:t>
      </w:r>
    </w:p>
    <w:p w14:paraId="1A066C14" w14:textId="0E4CC7AF" w:rsidR="009A4184" w:rsidRPr="00316C1A" w:rsidRDefault="00316C1A" w:rsidP="009A4184">
      <w:pPr>
        <w:pStyle w:val="ListParagraph"/>
        <w:numPr>
          <w:ilvl w:val="0"/>
          <w:numId w:val="3"/>
        </w:numPr>
        <w:rPr>
          <w:lang w:val="pt-PT"/>
        </w:rPr>
      </w:pPr>
      <w:r w:rsidRPr="00316C1A">
        <w:rPr>
          <w:lang w:val="pt-PT"/>
        </w:rPr>
        <w:t>Passar tempo com amigos que usam</w:t>
      </w:r>
      <w:r w:rsidR="009A4184" w:rsidRPr="00316C1A">
        <w:rPr>
          <w:lang w:val="pt-PT"/>
        </w:rPr>
        <w:t xml:space="preserve"> marijuana</w:t>
      </w:r>
    </w:p>
    <w:p w14:paraId="036D030D" w14:textId="7E787FA9" w:rsidR="009A4184" w:rsidRDefault="00316C1A" w:rsidP="009A4184">
      <w:pPr>
        <w:pStyle w:val="ListParagraph"/>
        <w:numPr>
          <w:ilvl w:val="0"/>
          <w:numId w:val="3"/>
        </w:numPr>
      </w:pPr>
      <w:proofErr w:type="spellStart"/>
      <w:r>
        <w:t>Ter</w:t>
      </w:r>
      <w:proofErr w:type="spellEnd"/>
      <w:r>
        <w:t xml:space="preserve"> </w:t>
      </w:r>
      <w:proofErr w:type="spellStart"/>
      <w:r>
        <w:t>problemas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lembrar</w:t>
      </w:r>
      <w:proofErr w:type="spellEnd"/>
      <w:r>
        <w:t xml:space="preserve"> </w:t>
      </w:r>
      <w:proofErr w:type="spellStart"/>
      <w:r>
        <w:t>coisas</w:t>
      </w:r>
      <w:proofErr w:type="spellEnd"/>
      <w:r>
        <w:t xml:space="preserve"> que </w:t>
      </w:r>
      <w:proofErr w:type="spellStart"/>
      <w:r>
        <w:t>acabaram</w:t>
      </w:r>
      <w:proofErr w:type="spellEnd"/>
      <w:r>
        <w:t xml:space="preserve"> de </w:t>
      </w:r>
      <w:proofErr w:type="spellStart"/>
      <w:r>
        <w:t>acontecer</w:t>
      </w:r>
      <w:proofErr w:type="spellEnd"/>
    </w:p>
    <w:p w14:paraId="081ABDA7" w14:textId="3761BA03" w:rsidR="009A4184" w:rsidRPr="00316C1A" w:rsidRDefault="00316C1A" w:rsidP="009A4184">
      <w:pPr>
        <w:pStyle w:val="ListParagraph"/>
        <w:numPr>
          <w:ilvl w:val="0"/>
          <w:numId w:val="3"/>
        </w:numPr>
        <w:rPr>
          <w:lang w:val="pt-PT"/>
        </w:rPr>
      </w:pPr>
      <w:r w:rsidRPr="00316C1A">
        <w:rPr>
          <w:lang w:val="pt-PT"/>
        </w:rPr>
        <w:t xml:space="preserve">Ter </w:t>
      </w:r>
      <w:r w:rsidR="00192164">
        <w:rPr>
          <w:lang w:val="pt-PT"/>
        </w:rPr>
        <w:t>cachimbos</w:t>
      </w:r>
      <w:r w:rsidRPr="00316C1A">
        <w:rPr>
          <w:lang w:val="pt-PT"/>
        </w:rPr>
        <w:t xml:space="preserve">, isqueiros, vape pens e </w:t>
      </w:r>
      <w:r w:rsidR="00192164">
        <w:rPr>
          <w:lang w:val="pt-PT"/>
        </w:rPr>
        <w:t>seda</w:t>
      </w:r>
    </w:p>
    <w:p w14:paraId="04EA5E6D" w14:textId="4E65F8A3" w:rsidR="009A4184" w:rsidRPr="00316C1A" w:rsidRDefault="00316C1A" w:rsidP="009A4184">
      <w:pPr>
        <w:pStyle w:val="ListParagraph"/>
        <w:numPr>
          <w:ilvl w:val="0"/>
          <w:numId w:val="3"/>
        </w:numPr>
        <w:rPr>
          <w:lang w:val="pt-PT"/>
        </w:rPr>
      </w:pPr>
      <w:r w:rsidRPr="00316C1A">
        <w:rPr>
          <w:lang w:val="pt-PT"/>
        </w:rPr>
        <w:t xml:space="preserve">Chegar </w:t>
      </w:r>
      <w:r w:rsidR="00192164">
        <w:rPr>
          <w:lang w:val="pt-PT"/>
        </w:rPr>
        <w:t>à</w:t>
      </w:r>
      <w:r w:rsidRPr="00316C1A">
        <w:rPr>
          <w:lang w:val="pt-PT"/>
        </w:rPr>
        <w:t xml:space="preserve"> casa com os olhos vermelhos e/ou com </w:t>
      </w:r>
      <w:r>
        <w:rPr>
          <w:lang w:val="pt-PT"/>
        </w:rPr>
        <w:t>vontade de comer fora do horário normal de refeição</w:t>
      </w:r>
    </w:p>
    <w:p w14:paraId="2E353C43" w14:textId="6DB2B33D" w:rsidR="009A4184" w:rsidRPr="005E7C3F" w:rsidRDefault="00316C1A" w:rsidP="009A4184">
      <w:pPr>
        <w:pStyle w:val="ListParagraph"/>
        <w:numPr>
          <w:ilvl w:val="0"/>
          <w:numId w:val="3"/>
        </w:numPr>
        <w:rPr>
          <w:lang w:val="pt-PT"/>
        </w:rPr>
      </w:pPr>
      <w:r w:rsidRPr="005E7C3F">
        <w:rPr>
          <w:lang w:val="pt-PT"/>
        </w:rPr>
        <w:t xml:space="preserve">Roubar dinheiro ou ter dinheiro </w:t>
      </w:r>
      <w:r w:rsidR="005E7C3F" w:rsidRPr="005E7C3F">
        <w:rPr>
          <w:lang w:val="pt-PT"/>
        </w:rPr>
        <w:t>para o qual não tem ju</w:t>
      </w:r>
      <w:r w:rsidR="005E7C3F">
        <w:rPr>
          <w:lang w:val="pt-PT"/>
        </w:rPr>
        <w:t>stificação</w:t>
      </w:r>
    </w:p>
    <w:p w14:paraId="4B55A6D0" w14:textId="77777777" w:rsidR="009A4184" w:rsidRDefault="007945D5" w:rsidP="009A4184">
      <w:pPr>
        <w:pStyle w:val="ListParagraph"/>
      </w:pPr>
      <w:r w:rsidRPr="007945D5">
        <w:rPr>
          <w:noProof/>
        </w:rPr>
        <w:lastRenderedPageBreak/>
        <w:drawing>
          <wp:inline distT="0" distB="0" distL="0" distR="0" wp14:anchorId="193C3D28" wp14:editId="3702F695">
            <wp:extent cx="4391025" cy="21050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D568D" w14:textId="77777777" w:rsidR="009A4184" w:rsidRDefault="009A4184" w:rsidP="007945D5">
      <w:pPr>
        <w:rPr>
          <w:b/>
          <w:color w:val="FF0000"/>
        </w:rPr>
      </w:pPr>
    </w:p>
    <w:p w14:paraId="3F1E22A9" w14:textId="305E921E" w:rsidR="009A4184" w:rsidRPr="005E7C3F" w:rsidRDefault="005E7C3F" w:rsidP="009A4184">
      <w:pPr>
        <w:jc w:val="center"/>
        <w:rPr>
          <w:b/>
          <w:color w:val="FF0000"/>
          <w:lang w:val="pt-PT"/>
        </w:rPr>
      </w:pPr>
      <w:r>
        <w:rPr>
          <w:b/>
          <w:color w:val="FF0000"/>
          <w:lang w:val="pt-PT"/>
        </w:rPr>
        <w:t>ALERTA DE DROGA</w:t>
      </w:r>
      <w:r w:rsidR="009A4184" w:rsidRPr="005E7C3F">
        <w:rPr>
          <w:b/>
          <w:color w:val="FF0000"/>
          <w:lang w:val="pt-PT"/>
        </w:rPr>
        <w:t xml:space="preserve">: </w:t>
      </w:r>
      <w:r w:rsidRPr="005E7C3F">
        <w:rPr>
          <w:b/>
          <w:color w:val="FF0000"/>
          <w:lang w:val="pt-PT"/>
        </w:rPr>
        <w:t xml:space="preserve">COMESTÍVEIS DE </w:t>
      </w:r>
      <w:r w:rsidR="009A4184" w:rsidRPr="005E7C3F">
        <w:rPr>
          <w:b/>
          <w:color w:val="FF0000"/>
          <w:lang w:val="pt-PT"/>
        </w:rPr>
        <w:t>MARIJUANA</w:t>
      </w:r>
    </w:p>
    <w:p w14:paraId="02247328" w14:textId="30836050" w:rsidR="009A4184" w:rsidRPr="005E7C3F" w:rsidRDefault="005E7C3F" w:rsidP="009A4184">
      <w:pPr>
        <w:rPr>
          <w:lang w:val="pt-PT"/>
        </w:rPr>
      </w:pPr>
      <w:r w:rsidRPr="005E7C3F">
        <w:rPr>
          <w:lang w:val="pt-PT"/>
        </w:rPr>
        <w:t xml:space="preserve">Brownies estão entre os produtos alimentares mais comuns infundidos com </w:t>
      </w:r>
      <w:r w:rsidR="00192164">
        <w:rPr>
          <w:lang w:val="pt-PT"/>
        </w:rPr>
        <w:t>MA</w:t>
      </w:r>
      <w:r>
        <w:rPr>
          <w:lang w:val="pt-PT"/>
        </w:rPr>
        <w:t>RIJUANA</w:t>
      </w:r>
      <w:r w:rsidRPr="005E7C3F">
        <w:rPr>
          <w:lang w:val="pt-PT"/>
        </w:rPr>
        <w:t>, no entanto, quase qualquer produto alimentar pode ser infundido com ma</w:t>
      </w:r>
      <w:r>
        <w:rPr>
          <w:lang w:val="pt-PT"/>
        </w:rPr>
        <w:t>rijuana</w:t>
      </w:r>
      <w:r w:rsidRPr="005E7C3F">
        <w:rPr>
          <w:lang w:val="pt-PT"/>
        </w:rPr>
        <w:t xml:space="preserve"> e consumido.</w:t>
      </w:r>
    </w:p>
    <w:p w14:paraId="4B627D21" w14:textId="66EEC3F3" w:rsidR="009A4184" w:rsidRPr="005E7C3F" w:rsidRDefault="005E7C3F" w:rsidP="009A4184">
      <w:pPr>
        <w:rPr>
          <w:lang w:val="pt-PT"/>
        </w:rPr>
      </w:pPr>
      <w:r w:rsidRPr="005E7C3F">
        <w:rPr>
          <w:lang w:val="pt-PT"/>
        </w:rPr>
        <w:t>QUAIS SÃO OS EFEITOS NEGATIVOS DOS CO</w:t>
      </w:r>
      <w:r>
        <w:rPr>
          <w:lang w:val="pt-PT"/>
        </w:rPr>
        <w:t>MESTÍVEIS DE MARIJUANA</w:t>
      </w:r>
      <w:r w:rsidR="009A4184" w:rsidRPr="005E7C3F">
        <w:rPr>
          <w:lang w:val="pt-PT"/>
        </w:rPr>
        <w:t>?</w:t>
      </w:r>
    </w:p>
    <w:p w14:paraId="64571336" w14:textId="7B88DDFF" w:rsidR="005E7C3F" w:rsidRDefault="007945D5" w:rsidP="009A4184">
      <w:r>
        <w:rPr>
          <w:noProof/>
        </w:rPr>
        <w:drawing>
          <wp:inline distT="0" distB="0" distL="0" distR="0" wp14:anchorId="07BA7DCF" wp14:editId="18793336">
            <wp:extent cx="1798320" cy="12007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B9889B" w14:textId="31D94CDB" w:rsidR="005E7C3F" w:rsidRDefault="005E7C3F" w:rsidP="005E7C3F">
      <w:pPr>
        <w:pStyle w:val="ListParagraph"/>
        <w:numPr>
          <w:ilvl w:val="0"/>
          <w:numId w:val="5"/>
        </w:numPr>
      </w:pPr>
      <w:proofErr w:type="spellStart"/>
      <w:r>
        <w:t>Episódios</w:t>
      </w:r>
      <w:proofErr w:type="spellEnd"/>
      <w:r>
        <w:t xml:space="preserve"> </w:t>
      </w:r>
      <w:proofErr w:type="spellStart"/>
      <w:r>
        <w:t>psicóticos</w:t>
      </w:r>
      <w:proofErr w:type="spellEnd"/>
    </w:p>
    <w:p w14:paraId="78662DB2" w14:textId="6B70A257" w:rsidR="005E7C3F" w:rsidRDefault="00D44107" w:rsidP="005E7C3F">
      <w:pPr>
        <w:pStyle w:val="ListParagraph"/>
        <w:numPr>
          <w:ilvl w:val="0"/>
          <w:numId w:val="5"/>
        </w:numPr>
      </w:pPr>
      <w:proofErr w:type="spellStart"/>
      <w:r>
        <w:t>A</w:t>
      </w:r>
      <w:r w:rsidR="005E7C3F">
        <w:t>lucinações</w:t>
      </w:r>
      <w:proofErr w:type="spellEnd"/>
    </w:p>
    <w:p w14:paraId="6C2C4DD6" w14:textId="7D2A9A51" w:rsidR="005E7C3F" w:rsidRDefault="005E7C3F" w:rsidP="005E7C3F">
      <w:pPr>
        <w:pStyle w:val="ListParagraph"/>
        <w:numPr>
          <w:ilvl w:val="0"/>
          <w:numId w:val="5"/>
        </w:numPr>
      </w:pPr>
      <w:proofErr w:type="spellStart"/>
      <w:r>
        <w:t>Paranóia</w:t>
      </w:r>
      <w:proofErr w:type="spellEnd"/>
    </w:p>
    <w:p w14:paraId="666F1208" w14:textId="3915DE46" w:rsidR="005E7C3F" w:rsidRDefault="005E7C3F" w:rsidP="005E7C3F">
      <w:pPr>
        <w:pStyle w:val="ListParagraph"/>
        <w:numPr>
          <w:ilvl w:val="0"/>
          <w:numId w:val="5"/>
        </w:numPr>
      </w:pPr>
      <w:proofErr w:type="spellStart"/>
      <w:r>
        <w:t>Ataques</w:t>
      </w:r>
      <w:proofErr w:type="spellEnd"/>
      <w:r>
        <w:t xml:space="preserve"> de </w:t>
      </w:r>
      <w:proofErr w:type="spellStart"/>
      <w:r>
        <w:t>pânico</w:t>
      </w:r>
      <w:proofErr w:type="spellEnd"/>
    </w:p>
    <w:p w14:paraId="16FD031E" w14:textId="79AC3FE1" w:rsidR="005E7C3F" w:rsidRDefault="005E7C3F" w:rsidP="005E7C3F">
      <w:pPr>
        <w:pStyle w:val="ListParagraph"/>
        <w:numPr>
          <w:ilvl w:val="0"/>
          <w:numId w:val="5"/>
        </w:numPr>
      </w:pPr>
      <w:proofErr w:type="spellStart"/>
      <w:r>
        <w:t>C</w:t>
      </w:r>
      <w:r w:rsidRPr="005E7C3F">
        <w:t>omprometimento</w:t>
      </w:r>
      <w:proofErr w:type="spellEnd"/>
      <w:r w:rsidRPr="005E7C3F">
        <w:t xml:space="preserve"> da</w:t>
      </w:r>
      <w:r>
        <w:t>s</w:t>
      </w:r>
      <w:r w:rsidRPr="005E7C3F">
        <w:t xml:space="preserve"> </w:t>
      </w:r>
      <w:proofErr w:type="spellStart"/>
      <w:r w:rsidRPr="005E7C3F">
        <w:t>capacidade</w:t>
      </w:r>
      <w:r>
        <w:t>s</w:t>
      </w:r>
      <w:proofErr w:type="spellEnd"/>
      <w:r w:rsidRPr="005E7C3F">
        <w:t xml:space="preserve"> </w:t>
      </w:r>
      <w:proofErr w:type="spellStart"/>
      <w:r w:rsidRPr="005E7C3F">
        <w:t>motora</w:t>
      </w:r>
      <w:r>
        <w:t>s</w:t>
      </w:r>
      <w:proofErr w:type="spellEnd"/>
    </w:p>
    <w:p w14:paraId="1C672C4A" w14:textId="601B8762" w:rsidR="009A4184" w:rsidRDefault="009A4184" w:rsidP="009A4184"/>
    <w:p w14:paraId="3D1AE06F" w14:textId="77777777" w:rsidR="009A4184" w:rsidRDefault="009A4184" w:rsidP="009A4184"/>
    <w:p w14:paraId="4B20DC17" w14:textId="77777777" w:rsidR="007945D5" w:rsidRDefault="007945D5" w:rsidP="009A4184">
      <w:pPr>
        <w:jc w:val="center"/>
        <w:rPr>
          <w:b/>
        </w:rPr>
      </w:pPr>
    </w:p>
    <w:p w14:paraId="46A8290F" w14:textId="77777777" w:rsidR="007945D5" w:rsidRDefault="007945D5" w:rsidP="009A4184">
      <w:pPr>
        <w:jc w:val="center"/>
        <w:rPr>
          <w:b/>
        </w:rPr>
      </w:pPr>
    </w:p>
    <w:p w14:paraId="3C3C01F6" w14:textId="77777777" w:rsidR="007945D5" w:rsidRDefault="007945D5" w:rsidP="009A4184">
      <w:pPr>
        <w:jc w:val="center"/>
        <w:rPr>
          <w:b/>
        </w:rPr>
      </w:pPr>
    </w:p>
    <w:p w14:paraId="65240837" w14:textId="77777777" w:rsidR="007945D5" w:rsidRDefault="007945D5" w:rsidP="009A4184">
      <w:pPr>
        <w:jc w:val="center"/>
        <w:rPr>
          <w:b/>
        </w:rPr>
      </w:pPr>
    </w:p>
    <w:p w14:paraId="325C1B9E" w14:textId="77777777" w:rsidR="007945D5" w:rsidRDefault="007945D5" w:rsidP="009A4184">
      <w:pPr>
        <w:jc w:val="center"/>
        <w:rPr>
          <w:b/>
        </w:rPr>
      </w:pPr>
    </w:p>
    <w:p w14:paraId="129C5CFC" w14:textId="77777777" w:rsidR="007945D5" w:rsidRDefault="007945D5" w:rsidP="009A4184">
      <w:pPr>
        <w:jc w:val="center"/>
        <w:rPr>
          <w:b/>
        </w:rPr>
      </w:pPr>
    </w:p>
    <w:p w14:paraId="13A7E832" w14:textId="77777777" w:rsidR="007945D5" w:rsidRDefault="007945D5" w:rsidP="009A4184">
      <w:pPr>
        <w:jc w:val="center"/>
        <w:rPr>
          <w:b/>
        </w:rPr>
      </w:pPr>
    </w:p>
    <w:p w14:paraId="2B8385EE" w14:textId="6D974C93" w:rsidR="009A4184" w:rsidRPr="009A4184" w:rsidRDefault="009A4184" w:rsidP="009A4184">
      <w:pPr>
        <w:jc w:val="center"/>
        <w:rPr>
          <w:b/>
        </w:rPr>
      </w:pPr>
      <w:proofErr w:type="spellStart"/>
      <w:r w:rsidRPr="009A4184">
        <w:rPr>
          <w:b/>
        </w:rPr>
        <w:t>Ef</w:t>
      </w:r>
      <w:r w:rsidR="005E7C3F">
        <w:rPr>
          <w:b/>
        </w:rPr>
        <w:t>eitos</w:t>
      </w:r>
      <w:proofErr w:type="spellEnd"/>
      <w:r w:rsidR="005E7C3F">
        <w:rPr>
          <w:b/>
        </w:rPr>
        <w:t xml:space="preserve"> da </w:t>
      </w:r>
      <w:r w:rsidRPr="009A4184">
        <w:rPr>
          <w:b/>
        </w:rPr>
        <w:t>Marijuana</w:t>
      </w:r>
    </w:p>
    <w:p w14:paraId="34578800" w14:textId="291E88A9" w:rsidR="005E7C3F" w:rsidRPr="005E7C3F" w:rsidRDefault="009A4184" w:rsidP="009A4184">
      <w:pPr>
        <w:rPr>
          <w:lang w:val="pt-PT"/>
        </w:rPr>
      </w:pPr>
      <w:r w:rsidRPr="005E7C3F">
        <w:rPr>
          <w:lang w:val="pt-PT"/>
        </w:rPr>
        <w:t>M</w:t>
      </w:r>
      <w:r w:rsidR="005E7C3F" w:rsidRPr="005E7C3F">
        <w:rPr>
          <w:lang w:val="pt-PT"/>
        </w:rPr>
        <w:t>uitos adolescentes acreditam que o uso d</w:t>
      </w:r>
      <w:r w:rsidR="005E7C3F">
        <w:rPr>
          <w:lang w:val="pt-PT"/>
        </w:rPr>
        <w:t xml:space="preserve">e marijuana é mais seguro que o uso de álcool ou outras drogas. Ao falar sobre marijuana com a criança, é aconselhável saber quais são os mitos e quais são os </w:t>
      </w:r>
      <w:r w:rsidR="00D44107">
        <w:rPr>
          <w:lang w:val="pt-PT"/>
        </w:rPr>
        <w:t>fa</w:t>
      </w:r>
      <w:r w:rsidR="005E7C3F">
        <w:rPr>
          <w:lang w:val="pt-PT"/>
        </w:rPr>
        <w:t xml:space="preserve">tos. </w:t>
      </w:r>
      <w:r w:rsidR="005E7C3F" w:rsidRPr="005E7C3F">
        <w:rPr>
          <w:lang w:val="pt-PT"/>
        </w:rPr>
        <w:t>Por exemplo, os adolescentes podem dizer que “é inofensivo p</w:t>
      </w:r>
      <w:r w:rsidR="005E7C3F">
        <w:rPr>
          <w:lang w:val="pt-PT"/>
        </w:rPr>
        <w:t xml:space="preserve">orque é natural”, “não </w:t>
      </w:r>
      <w:r w:rsidR="00D44107">
        <w:rPr>
          <w:lang w:val="pt-PT"/>
        </w:rPr>
        <w:t>vicia</w:t>
      </w:r>
      <w:r w:rsidR="005E7C3F">
        <w:rPr>
          <w:lang w:val="pt-PT"/>
        </w:rPr>
        <w:t xml:space="preserve">”, ou “não </w:t>
      </w:r>
      <w:r w:rsidR="00D44107">
        <w:rPr>
          <w:lang w:val="pt-PT"/>
        </w:rPr>
        <w:t>afe</w:t>
      </w:r>
      <w:r w:rsidR="005E7C3F">
        <w:rPr>
          <w:lang w:val="pt-PT"/>
        </w:rPr>
        <w:t>ta a maneira como penso ou as minhas notas.”</w:t>
      </w:r>
    </w:p>
    <w:p w14:paraId="2B54F8B6" w14:textId="136D8D4B" w:rsidR="009A4184" w:rsidRPr="005E7C3F" w:rsidRDefault="005E7C3F" w:rsidP="009A4184">
      <w:pPr>
        <w:rPr>
          <w:lang w:val="pt-PT"/>
        </w:rPr>
      </w:pPr>
      <w:r w:rsidRPr="005E7C3F">
        <w:rPr>
          <w:lang w:val="pt-PT"/>
        </w:rPr>
        <w:t>No entanto, a pesquisa c</w:t>
      </w:r>
      <w:r>
        <w:rPr>
          <w:lang w:val="pt-PT"/>
        </w:rPr>
        <w:t>ientífica provou que a marijuana pode causar problemas sérios de aprendizagem, a nível sentimental e de saúde.</w:t>
      </w:r>
    </w:p>
    <w:p w14:paraId="75D61D21" w14:textId="5B007B56" w:rsidR="009A4184" w:rsidRPr="005E7C3F" w:rsidRDefault="005E7C3F" w:rsidP="009A4184">
      <w:pPr>
        <w:rPr>
          <w:b/>
          <w:i/>
          <w:lang w:val="pt-PT"/>
        </w:rPr>
      </w:pPr>
      <w:r w:rsidRPr="005E7C3F">
        <w:rPr>
          <w:b/>
          <w:i/>
          <w:lang w:val="pt-PT"/>
        </w:rPr>
        <w:t>Os efeitos a curto prazo do uso de marijuana po</w:t>
      </w:r>
      <w:r>
        <w:rPr>
          <w:b/>
          <w:i/>
          <w:lang w:val="pt-PT"/>
        </w:rPr>
        <w:t>dem levar a</w:t>
      </w:r>
      <w:r w:rsidR="009A4184" w:rsidRPr="005E7C3F">
        <w:rPr>
          <w:b/>
          <w:i/>
          <w:lang w:val="pt-PT"/>
        </w:rPr>
        <w:t>:</w:t>
      </w:r>
    </w:p>
    <w:p w14:paraId="322871FA" w14:textId="34F92315" w:rsidR="009A4184" w:rsidRDefault="005E7C3F" w:rsidP="009A4184">
      <w:pPr>
        <w:pStyle w:val="ListParagraph"/>
        <w:numPr>
          <w:ilvl w:val="0"/>
          <w:numId w:val="1"/>
        </w:numPr>
      </w:pPr>
      <w:proofErr w:type="spellStart"/>
      <w:r>
        <w:t>Dificuldades</w:t>
      </w:r>
      <w:proofErr w:type="spellEnd"/>
      <w:r>
        <w:t xml:space="preserve"> </w:t>
      </w:r>
      <w:proofErr w:type="spellStart"/>
      <w:r>
        <w:t>escolares</w:t>
      </w:r>
      <w:proofErr w:type="spellEnd"/>
    </w:p>
    <w:p w14:paraId="54A94861" w14:textId="5E5DF0A9" w:rsidR="009A4184" w:rsidRPr="005E7C3F" w:rsidRDefault="009A4184" w:rsidP="009A4184">
      <w:pPr>
        <w:pStyle w:val="ListParagraph"/>
        <w:numPr>
          <w:ilvl w:val="0"/>
          <w:numId w:val="1"/>
        </w:numPr>
        <w:rPr>
          <w:lang w:val="pt-PT"/>
        </w:rPr>
      </w:pPr>
      <w:r w:rsidRPr="005E7C3F">
        <w:rPr>
          <w:lang w:val="pt-PT"/>
        </w:rPr>
        <w:t>Problem</w:t>
      </w:r>
      <w:r w:rsidR="005E7C3F" w:rsidRPr="005E7C3F">
        <w:rPr>
          <w:lang w:val="pt-PT"/>
        </w:rPr>
        <w:t>a</w:t>
      </w:r>
      <w:r w:rsidRPr="005E7C3F">
        <w:rPr>
          <w:lang w:val="pt-PT"/>
        </w:rPr>
        <w:t xml:space="preserve">s </w:t>
      </w:r>
      <w:r w:rsidR="005E7C3F" w:rsidRPr="005E7C3F">
        <w:rPr>
          <w:lang w:val="pt-PT"/>
        </w:rPr>
        <w:t>com memória e concentração</w:t>
      </w:r>
    </w:p>
    <w:p w14:paraId="7D4A92CB" w14:textId="3F025788" w:rsidR="009A4184" w:rsidRDefault="005E7C3F" w:rsidP="009A4184">
      <w:pPr>
        <w:pStyle w:val="ListParagraph"/>
        <w:numPr>
          <w:ilvl w:val="0"/>
          <w:numId w:val="1"/>
        </w:numPr>
      </w:pPr>
      <w:proofErr w:type="spellStart"/>
      <w:r>
        <w:t>Aumento</w:t>
      </w:r>
      <w:proofErr w:type="spellEnd"/>
      <w:r>
        <w:t xml:space="preserve"> da </w:t>
      </w:r>
      <w:proofErr w:type="spellStart"/>
      <w:r>
        <w:t>agressividade</w:t>
      </w:r>
      <w:proofErr w:type="spellEnd"/>
    </w:p>
    <w:p w14:paraId="30EE629E" w14:textId="7F0F9FDC" w:rsidR="009A4184" w:rsidRDefault="005E7C3F" w:rsidP="009A4184">
      <w:pPr>
        <w:pStyle w:val="ListParagraph"/>
        <w:numPr>
          <w:ilvl w:val="0"/>
          <w:numId w:val="1"/>
        </w:numPr>
      </w:pPr>
      <w:proofErr w:type="spellStart"/>
      <w:r>
        <w:t>Acidentes</w:t>
      </w:r>
      <w:proofErr w:type="spellEnd"/>
      <w:r>
        <w:t xml:space="preserve"> de </w:t>
      </w:r>
      <w:proofErr w:type="spellStart"/>
      <w:r>
        <w:t>carro</w:t>
      </w:r>
      <w:proofErr w:type="spellEnd"/>
    </w:p>
    <w:p w14:paraId="444A1E64" w14:textId="270CF04D" w:rsidR="009A4184" w:rsidRPr="005E7C3F" w:rsidRDefault="009A4184" w:rsidP="009A4184">
      <w:pPr>
        <w:pStyle w:val="ListParagraph"/>
        <w:numPr>
          <w:ilvl w:val="0"/>
          <w:numId w:val="1"/>
        </w:numPr>
        <w:rPr>
          <w:lang w:val="pt-PT"/>
        </w:rPr>
      </w:pPr>
      <w:r w:rsidRPr="005E7C3F">
        <w:rPr>
          <w:lang w:val="pt-PT"/>
        </w:rPr>
        <w:t>Us</w:t>
      </w:r>
      <w:r w:rsidR="005E7C3F" w:rsidRPr="005E7C3F">
        <w:rPr>
          <w:lang w:val="pt-PT"/>
        </w:rPr>
        <w:t>o de outras drogas ou álcool</w:t>
      </w:r>
    </w:p>
    <w:p w14:paraId="6A7CB7BE" w14:textId="5B994939" w:rsidR="009A4184" w:rsidRPr="005E7C3F" w:rsidRDefault="005E7C3F" w:rsidP="009A4184">
      <w:pPr>
        <w:pStyle w:val="ListParagraph"/>
        <w:numPr>
          <w:ilvl w:val="0"/>
          <w:numId w:val="1"/>
        </w:numPr>
        <w:rPr>
          <w:lang w:val="pt-PT"/>
        </w:rPr>
      </w:pPr>
      <w:r w:rsidRPr="005E7C3F">
        <w:rPr>
          <w:lang w:val="pt-PT"/>
        </w:rPr>
        <w:t>Comportamentos sexuais de risco</w:t>
      </w:r>
    </w:p>
    <w:p w14:paraId="4DA1F6EC" w14:textId="1BF936BA" w:rsidR="009A4184" w:rsidRPr="005E7C3F" w:rsidRDefault="00BC0164" w:rsidP="009A4184">
      <w:pPr>
        <w:pStyle w:val="ListParagraph"/>
        <w:numPr>
          <w:ilvl w:val="0"/>
          <w:numId w:val="1"/>
        </w:numPr>
        <w:rPr>
          <w:lang w:val="pt-PT"/>
        </w:rPr>
      </w:pPr>
      <w:r>
        <w:rPr>
          <w:lang w:val="pt-PT"/>
        </w:rPr>
        <w:t>Degradação</w:t>
      </w:r>
      <w:r w:rsidR="005E7C3F" w:rsidRPr="005E7C3F">
        <w:rPr>
          <w:lang w:val="pt-PT"/>
        </w:rPr>
        <w:t xml:space="preserve"> das condições de saúde mental subjacentes, incluindo alterações de humor e pensamento</w:t>
      </w:r>
      <w:r>
        <w:rPr>
          <w:lang w:val="pt-PT"/>
        </w:rPr>
        <w:t>s</w:t>
      </w:r>
      <w:r w:rsidR="005E7C3F" w:rsidRPr="005E7C3F">
        <w:rPr>
          <w:lang w:val="pt-PT"/>
        </w:rPr>
        <w:t xml:space="preserve"> suicida</w:t>
      </w:r>
      <w:r>
        <w:rPr>
          <w:lang w:val="pt-PT"/>
        </w:rPr>
        <w:t>s</w:t>
      </w:r>
    </w:p>
    <w:p w14:paraId="598AA216" w14:textId="46C2D05B" w:rsidR="009A4184" w:rsidRDefault="00BC0164" w:rsidP="009A4184">
      <w:pPr>
        <w:pStyle w:val="ListParagraph"/>
        <w:numPr>
          <w:ilvl w:val="0"/>
          <w:numId w:val="1"/>
        </w:numPr>
      </w:pPr>
      <w:proofErr w:type="spellStart"/>
      <w:r>
        <w:t>Risco</w:t>
      </w:r>
      <w:proofErr w:type="spellEnd"/>
      <w:r>
        <w:t xml:space="preserve"> </w:t>
      </w:r>
      <w:proofErr w:type="spellStart"/>
      <w:r>
        <w:t>aumentado</w:t>
      </w:r>
      <w:proofErr w:type="spellEnd"/>
      <w:r>
        <w:t xml:space="preserve"> de </w:t>
      </w:r>
      <w:proofErr w:type="spellStart"/>
      <w:r w:rsidR="00D44107">
        <w:t>psico</w:t>
      </w:r>
      <w:r>
        <w:t>se</w:t>
      </w:r>
      <w:proofErr w:type="spellEnd"/>
    </w:p>
    <w:p w14:paraId="3679047A" w14:textId="2854BC4F" w:rsidR="009A4184" w:rsidRDefault="00BC0164" w:rsidP="009A4184">
      <w:pPr>
        <w:pStyle w:val="ListParagraph"/>
        <w:numPr>
          <w:ilvl w:val="0"/>
          <w:numId w:val="1"/>
        </w:numPr>
      </w:pPr>
      <w:proofErr w:type="spellStart"/>
      <w:r>
        <w:t>Interferência</w:t>
      </w:r>
      <w:proofErr w:type="spellEnd"/>
      <w:r>
        <w:t xml:space="preserve"> com </w:t>
      </w:r>
      <w:proofErr w:type="spellStart"/>
      <w:r>
        <w:t>medicação</w:t>
      </w:r>
      <w:proofErr w:type="spellEnd"/>
      <w:r>
        <w:t xml:space="preserve"> </w:t>
      </w:r>
      <w:proofErr w:type="spellStart"/>
      <w:r>
        <w:t>prescrita</w:t>
      </w:r>
      <w:proofErr w:type="spellEnd"/>
    </w:p>
    <w:p w14:paraId="5BAD9808" w14:textId="6C785146" w:rsidR="009A4184" w:rsidRPr="00BC0164" w:rsidRDefault="00BC0164" w:rsidP="009A4184">
      <w:pPr>
        <w:rPr>
          <w:lang w:val="pt-PT"/>
        </w:rPr>
      </w:pPr>
      <w:r w:rsidRPr="00BC0164">
        <w:rPr>
          <w:lang w:val="pt-PT"/>
        </w:rPr>
        <w:t xml:space="preserve">O uso </w:t>
      </w:r>
      <w:r>
        <w:rPr>
          <w:lang w:val="pt-PT"/>
        </w:rPr>
        <w:t>habitual</w:t>
      </w:r>
      <w:r w:rsidRPr="00BC0164">
        <w:rPr>
          <w:lang w:val="pt-PT"/>
        </w:rPr>
        <w:t xml:space="preserve"> de ma</w:t>
      </w:r>
      <w:r>
        <w:rPr>
          <w:lang w:val="pt-PT"/>
        </w:rPr>
        <w:t>rijuana</w:t>
      </w:r>
      <w:r w:rsidRPr="00BC0164">
        <w:rPr>
          <w:lang w:val="pt-PT"/>
        </w:rPr>
        <w:t xml:space="preserve"> pode levar a problemas significativos, incluindo o Transtorno do Uso de Cannabis. Os sinais de que seu filho desenvolveu </w:t>
      </w:r>
      <w:r>
        <w:rPr>
          <w:lang w:val="pt-PT"/>
        </w:rPr>
        <w:t xml:space="preserve">o </w:t>
      </w:r>
      <w:r w:rsidRPr="00BC0164">
        <w:rPr>
          <w:lang w:val="pt-PT"/>
        </w:rPr>
        <w:t>Transtorno de Uso de Cannabis incluem o uso de ma</w:t>
      </w:r>
      <w:r>
        <w:rPr>
          <w:lang w:val="pt-PT"/>
        </w:rPr>
        <w:t>rijuana</w:t>
      </w:r>
      <w:r w:rsidRPr="00BC0164">
        <w:rPr>
          <w:lang w:val="pt-PT"/>
        </w:rPr>
        <w:t xml:space="preserve"> com mais frequência do que o pretendido, o desejo ou o uso </w:t>
      </w:r>
      <w:r w:rsidR="00D44107">
        <w:rPr>
          <w:lang w:val="pt-PT"/>
        </w:rPr>
        <w:t>que cause</w:t>
      </w:r>
      <w:r w:rsidRPr="00BC0164">
        <w:rPr>
          <w:lang w:val="pt-PT"/>
        </w:rPr>
        <w:t xml:space="preserve"> interferências em outras atividades. Se alguém com </w:t>
      </w:r>
      <w:r>
        <w:rPr>
          <w:lang w:val="pt-PT"/>
        </w:rPr>
        <w:t xml:space="preserve">o </w:t>
      </w:r>
      <w:r w:rsidRPr="00BC0164">
        <w:rPr>
          <w:lang w:val="pt-PT"/>
        </w:rPr>
        <w:t>Transtorno pelo Uso de Cannabis parar de usar repentinamente, eles podem sofrer sintomas de abstinência que, embora não sejam perigosos, podem causar irritabilidade, ansiedade e alterações de humor, sono e apetite.</w:t>
      </w:r>
      <w:r w:rsidR="009A4184" w:rsidRPr="00BC0164">
        <w:rPr>
          <w:lang w:val="pt-PT"/>
        </w:rPr>
        <w:t xml:space="preserve"> </w:t>
      </w:r>
    </w:p>
    <w:p w14:paraId="2DAE5156" w14:textId="77777777" w:rsidR="009A4184" w:rsidRPr="00BC0164" w:rsidRDefault="009A4184" w:rsidP="009A4184">
      <w:pPr>
        <w:rPr>
          <w:lang w:val="pt-PT"/>
        </w:rPr>
      </w:pPr>
    </w:p>
    <w:p w14:paraId="13730F56" w14:textId="4A05FED8" w:rsidR="009A4184" w:rsidRPr="00BC0164" w:rsidRDefault="00BC0164" w:rsidP="009A4184">
      <w:pPr>
        <w:rPr>
          <w:b/>
          <w:i/>
          <w:lang w:val="pt-PT"/>
        </w:rPr>
      </w:pPr>
      <w:r w:rsidRPr="00BC0164">
        <w:rPr>
          <w:b/>
          <w:i/>
          <w:lang w:val="pt-PT"/>
        </w:rPr>
        <w:t>Os efeitos a longo prazo do uso de ma</w:t>
      </w:r>
      <w:r>
        <w:rPr>
          <w:b/>
          <w:i/>
          <w:lang w:val="pt-PT"/>
        </w:rPr>
        <w:t>rijuana podem levar a</w:t>
      </w:r>
      <w:r w:rsidR="009A4184" w:rsidRPr="00BC0164">
        <w:rPr>
          <w:b/>
          <w:i/>
          <w:lang w:val="pt-PT"/>
        </w:rPr>
        <w:t>:</w:t>
      </w:r>
    </w:p>
    <w:p w14:paraId="40200778" w14:textId="406741FF" w:rsidR="009A4184" w:rsidRPr="00BC0164" w:rsidRDefault="00BC0164" w:rsidP="009A4184">
      <w:pPr>
        <w:pStyle w:val="ListParagraph"/>
        <w:numPr>
          <w:ilvl w:val="0"/>
          <w:numId w:val="2"/>
        </w:numPr>
        <w:rPr>
          <w:lang w:val="pt-PT"/>
        </w:rPr>
      </w:pPr>
      <w:r w:rsidRPr="00BC0164">
        <w:rPr>
          <w:lang w:val="pt-PT"/>
        </w:rPr>
        <w:t>Transtorno do Uso de C</w:t>
      </w:r>
      <w:r>
        <w:rPr>
          <w:lang w:val="pt-PT"/>
        </w:rPr>
        <w:t>annabis</w:t>
      </w:r>
    </w:p>
    <w:p w14:paraId="27CB6D66" w14:textId="32321E6D" w:rsidR="009A4184" w:rsidRPr="00BC0164" w:rsidRDefault="00BC0164" w:rsidP="009A4184">
      <w:pPr>
        <w:pStyle w:val="ListParagraph"/>
        <w:numPr>
          <w:ilvl w:val="0"/>
          <w:numId w:val="2"/>
        </w:numPr>
        <w:rPr>
          <w:lang w:val="pt-PT"/>
        </w:rPr>
      </w:pPr>
      <w:r w:rsidRPr="00BC0164">
        <w:rPr>
          <w:lang w:val="pt-PT"/>
        </w:rPr>
        <w:t>Os mesmos problemas respiratórios que cigarros normais</w:t>
      </w:r>
      <w:r w:rsidR="009A4184" w:rsidRPr="00BC0164">
        <w:rPr>
          <w:lang w:val="pt-PT"/>
        </w:rPr>
        <w:t xml:space="preserve"> (</w:t>
      </w:r>
      <w:r w:rsidRPr="00BC0164">
        <w:rPr>
          <w:lang w:val="pt-PT"/>
        </w:rPr>
        <w:t>tosse, chiado no peito, problemas com atividade física e câncer de pulmão</w:t>
      </w:r>
      <w:r w:rsidR="009A4184" w:rsidRPr="00BC0164">
        <w:rPr>
          <w:lang w:val="pt-PT"/>
        </w:rPr>
        <w:t>)</w:t>
      </w:r>
    </w:p>
    <w:p w14:paraId="42309D9F" w14:textId="212D8210" w:rsidR="009A4184" w:rsidRPr="00BC0164" w:rsidRDefault="00BC0164" w:rsidP="009A4184">
      <w:pPr>
        <w:pStyle w:val="ListParagraph"/>
        <w:numPr>
          <w:ilvl w:val="0"/>
          <w:numId w:val="2"/>
        </w:numPr>
        <w:rPr>
          <w:lang w:val="pt-PT"/>
        </w:rPr>
      </w:pPr>
      <w:r w:rsidRPr="00BC0164">
        <w:rPr>
          <w:lang w:val="pt-PT"/>
        </w:rPr>
        <w:t>Motivação ou interesse diminuídos que podem levar ao declínio no desempenho acadêmico ou ocupacional</w:t>
      </w:r>
    </w:p>
    <w:p w14:paraId="5E1BC61C" w14:textId="7175E0BA" w:rsidR="009A4184" w:rsidRPr="00BC0164" w:rsidRDefault="00BC0164" w:rsidP="009A4184">
      <w:pPr>
        <w:pStyle w:val="ListParagraph"/>
        <w:numPr>
          <w:ilvl w:val="0"/>
          <w:numId w:val="2"/>
        </w:numPr>
        <w:rPr>
          <w:lang w:val="pt-PT"/>
        </w:rPr>
      </w:pPr>
      <w:r w:rsidRPr="00BC0164">
        <w:rPr>
          <w:lang w:val="pt-PT"/>
        </w:rPr>
        <w:t>Nível reduzido de inteligência</w:t>
      </w:r>
    </w:p>
    <w:p w14:paraId="6A8C08D8" w14:textId="40A35CB1" w:rsidR="00004626" w:rsidRPr="00BC0164" w:rsidRDefault="00BC0164" w:rsidP="009A4184">
      <w:pPr>
        <w:pStyle w:val="ListParagraph"/>
        <w:numPr>
          <w:ilvl w:val="0"/>
          <w:numId w:val="2"/>
        </w:numPr>
        <w:rPr>
          <w:lang w:val="pt-PT"/>
        </w:rPr>
      </w:pPr>
      <w:r w:rsidRPr="00BC0164">
        <w:rPr>
          <w:lang w:val="pt-PT"/>
        </w:rPr>
        <w:t>Problemas de saúde mental, como esquizofrenia, depressão, ansiedade, raiva, irritabilidade, mau humor e risco de suicídio</w:t>
      </w:r>
    </w:p>
    <w:sectPr w:rsidR="00004626" w:rsidRPr="00BC0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55693D"/>
    <w:multiLevelType w:val="hybridMultilevel"/>
    <w:tmpl w:val="51B88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CD4C7F"/>
    <w:multiLevelType w:val="hybridMultilevel"/>
    <w:tmpl w:val="E8801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057E4"/>
    <w:multiLevelType w:val="hybridMultilevel"/>
    <w:tmpl w:val="765AE2C2"/>
    <w:lvl w:ilvl="0" w:tplc="A990A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t-P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B1BA0"/>
    <w:multiLevelType w:val="multilevel"/>
    <w:tmpl w:val="EAC06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347E16"/>
    <w:multiLevelType w:val="hybridMultilevel"/>
    <w:tmpl w:val="ACDAD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184"/>
    <w:rsid w:val="00004626"/>
    <w:rsid w:val="001875AD"/>
    <w:rsid w:val="00192164"/>
    <w:rsid w:val="00200A5C"/>
    <w:rsid w:val="00316C1A"/>
    <w:rsid w:val="003F3A67"/>
    <w:rsid w:val="004E0409"/>
    <w:rsid w:val="0051262D"/>
    <w:rsid w:val="005E7C3F"/>
    <w:rsid w:val="00613045"/>
    <w:rsid w:val="00627387"/>
    <w:rsid w:val="006F2B05"/>
    <w:rsid w:val="007945D5"/>
    <w:rsid w:val="009A4184"/>
    <w:rsid w:val="00A623D7"/>
    <w:rsid w:val="00A83F21"/>
    <w:rsid w:val="00BC0164"/>
    <w:rsid w:val="00CF0096"/>
    <w:rsid w:val="00D44107"/>
    <w:rsid w:val="00DC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8D67C"/>
  <w15:chartTrackingRefBased/>
  <w15:docId w15:val="{B9364949-63DD-41A8-9E7C-07FAF862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820394F50C90468E05CBD6B5A6F058" ma:contentTypeVersion="13" ma:contentTypeDescription="Create a new document." ma:contentTypeScope="" ma:versionID="d7787f0509b49dc28133e9023cd72efa">
  <xsd:schema xmlns:xsd="http://www.w3.org/2001/XMLSchema" xmlns:xs="http://www.w3.org/2001/XMLSchema" xmlns:p="http://schemas.microsoft.com/office/2006/metadata/properties" xmlns:ns3="d25ec801-17a2-4833-95f9-c21cdd1a04d9" xmlns:ns4="5c92f703-0050-4f58-a28b-c01a3deccc33" targetNamespace="http://schemas.microsoft.com/office/2006/metadata/properties" ma:root="true" ma:fieldsID="d301b25db3300ada0a2e01a47b37be33" ns3:_="" ns4:_="">
    <xsd:import namespace="d25ec801-17a2-4833-95f9-c21cdd1a04d9"/>
    <xsd:import namespace="5c92f703-0050-4f58-a28b-c01a3deccc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ec801-17a2-4833-95f9-c21cdd1a04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2f703-0050-4f58-a28b-c01a3deccc3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4E646B-1FF0-4CF3-B6E1-6554FAE54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ec801-17a2-4833-95f9-c21cdd1a04d9"/>
    <ds:schemaRef ds:uri="5c92f703-0050-4f58-a28b-c01a3deccc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E11068-9719-4478-8402-9F14CF9775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736F6C-E32C-463E-96AF-D477E8E66356}">
  <ds:schemaRefs>
    <ds:schemaRef ds:uri="5c92f703-0050-4f58-a28b-c01a3deccc33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d25ec801-17a2-4833-95f9-c21cdd1a04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Dementred</dc:creator>
  <cp:keywords/>
  <dc:description/>
  <cp:lastModifiedBy>Dionne, Katerine</cp:lastModifiedBy>
  <cp:revision>2</cp:revision>
  <dcterms:created xsi:type="dcterms:W3CDTF">2020-02-27T16:30:00Z</dcterms:created>
  <dcterms:modified xsi:type="dcterms:W3CDTF">2020-02-27T16:30:00Z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0x0101002A820394F50C90468E05CBD6B5A6F058</vt:lpwstr>
  </property>
</Properties>
</file>